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20322028"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67505501"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5D33F047" w14:textId="77777777" w:rsidR="004A4F5F" w:rsidRDefault="004A4F5F" w:rsidP="008C1213">
      <w:pPr>
        <w:spacing w:line="360" w:lineRule="auto"/>
        <w:outlineLvl w:val="2"/>
        <w:rPr>
          <w:rFonts w:ascii="Arial" w:hAnsi="Arial" w:cs="Arial"/>
          <w:b/>
        </w:rPr>
      </w:pPr>
    </w:p>
    <w:p w14:paraId="4582C013" w14:textId="7DC9C74E" w:rsidR="001061DA" w:rsidRPr="001061DA" w:rsidRDefault="001061DA" w:rsidP="00CC73BD">
      <w:pPr>
        <w:tabs>
          <w:tab w:val="center" w:pos="3898"/>
        </w:tabs>
        <w:spacing w:line="360" w:lineRule="auto"/>
        <w:outlineLvl w:val="2"/>
        <w:rPr>
          <w:rFonts w:ascii="Arial" w:hAnsi="Arial"/>
          <w:bCs/>
          <w:color w:val="000000" w:themeColor="text1"/>
          <w:sz w:val="28"/>
          <w:szCs w:val="28"/>
        </w:rPr>
      </w:pPr>
      <w:r w:rsidRPr="001061DA">
        <w:rPr>
          <w:rFonts w:ascii="Arial" w:hAnsi="Arial"/>
          <w:bCs/>
          <w:color w:val="000000" w:themeColor="text1"/>
          <w:sz w:val="28"/>
          <w:szCs w:val="28"/>
        </w:rPr>
        <w:t xml:space="preserve">Lucky Bike </w:t>
      </w:r>
      <w:r>
        <w:rPr>
          <w:rFonts w:ascii="Arial" w:hAnsi="Arial"/>
          <w:bCs/>
          <w:color w:val="000000" w:themeColor="text1"/>
          <w:sz w:val="28"/>
          <w:szCs w:val="28"/>
        </w:rPr>
        <w:t>fördert Frauen</w:t>
      </w:r>
      <w:r w:rsidR="00CC73BD" w:rsidRPr="00CC73BD">
        <w:rPr>
          <w:rFonts w:ascii="Arial" w:hAnsi="Arial"/>
          <w:bCs/>
          <w:color w:val="000000" w:themeColor="text1"/>
          <w:sz w:val="28"/>
          <w:szCs w:val="28"/>
        </w:rPr>
        <w:t xml:space="preserve"> </w:t>
      </w:r>
      <w:r w:rsidR="00CC73BD">
        <w:rPr>
          <w:rFonts w:ascii="Arial" w:hAnsi="Arial"/>
          <w:bCs/>
          <w:color w:val="000000" w:themeColor="text1"/>
          <w:sz w:val="28"/>
          <w:szCs w:val="28"/>
        </w:rPr>
        <w:t>in Führungspositionen</w:t>
      </w:r>
      <w:r w:rsidR="00CC73BD">
        <w:rPr>
          <w:rFonts w:ascii="Arial" w:hAnsi="Arial"/>
          <w:bCs/>
          <w:color w:val="000000" w:themeColor="text1"/>
          <w:sz w:val="28"/>
          <w:szCs w:val="28"/>
        </w:rPr>
        <w:tab/>
      </w:r>
    </w:p>
    <w:p w14:paraId="39BF22C8" w14:textId="7A5DC8E3" w:rsidR="001061DA" w:rsidRDefault="001061DA" w:rsidP="008C1213">
      <w:pPr>
        <w:spacing w:line="360" w:lineRule="auto"/>
        <w:outlineLvl w:val="2"/>
        <w:rPr>
          <w:rFonts w:ascii="Arial" w:hAnsi="Arial"/>
          <w:b/>
          <w:color w:val="000000" w:themeColor="text1"/>
          <w:sz w:val="28"/>
          <w:szCs w:val="28"/>
        </w:rPr>
      </w:pPr>
      <w:r>
        <w:rPr>
          <w:rFonts w:ascii="Arial" w:hAnsi="Arial"/>
          <w:b/>
          <w:color w:val="000000" w:themeColor="text1"/>
          <w:sz w:val="28"/>
          <w:szCs w:val="28"/>
        </w:rPr>
        <w:t xml:space="preserve">„Wir setzen auf </w:t>
      </w:r>
      <w:r w:rsidRPr="001061DA">
        <w:rPr>
          <w:rFonts w:ascii="Arial" w:hAnsi="Arial"/>
          <w:b/>
          <w:color w:val="000000" w:themeColor="text1"/>
          <w:sz w:val="28"/>
          <w:szCs w:val="28"/>
        </w:rPr>
        <w:t>Chancengleichheit und Vielfalt</w:t>
      </w:r>
      <w:r>
        <w:rPr>
          <w:rFonts w:ascii="Arial" w:hAnsi="Arial"/>
          <w:b/>
          <w:color w:val="000000" w:themeColor="text1"/>
          <w:sz w:val="28"/>
          <w:szCs w:val="28"/>
        </w:rPr>
        <w:t>“</w:t>
      </w:r>
    </w:p>
    <w:p w14:paraId="27409223" w14:textId="77777777" w:rsidR="001061DA" w:rsidRPr="00BC4366" w:rsidRDefault="001061DA" w:rsidP="008C1213">
      <w:pPr>
        <w:spacing w:line="360" w:lineRule="auto"/>
        <w:outlineLvl w:val="2"/>
        <w:rPr>
          <w:rFonts w:ascii="Arial" w:hAnsi="Arial"/>
          <w:b/>
          <w:color w:val="000000" w:themeColor="text1"/>
          <w:sz w:val="28"/>
          <w:szCs w:val="28"/>
        </w:rPr>
      </w:pPr>
    </w:p>
    <w:p w14:paraId="159D5242" w14:textId="56B53AF5" w:rsidR="00293D03" w:rsidRPr="002C36A6" w:rsidRDefault="00DC208B" w:rsidP="00C70241">
      <w:pPr>
        <w:spacing w:line="360" w:lineRule="auto"/>
        <w:outlineLvl w:val="2"/>
        <w:rPr>
          <w:iCs/>
        </w:rPr>
      </w:pPr>
      <w:r w:rsidRPr="00406BB0">
        <w:rPr>
          <w:rFonts w:ascii="Arial" w:hAnsi="Arial" w:cs="Arial"/>
          <w:b/>
          <w:i/>
          <w:color w:val="000000" w:themeColor="text1"/>
        </w:rPr>
        <w:t>Bielefeld</w:t>
      </w:r>
      <w:r w:rsidR="00BE28B6" w:rsidRPr="00406BB0">
        <w:rPr>
          <w:rFonts w:ascii="Arial" w:hAnsi="Arial" w:cs="Arial"/>
          <w:b/>
          <w:i/>
          <w:color w:val="000000" w:themeColor="text1"/>
        </w:rPr>
        <w:t xml:space="preserve">, </w:t>
      </w:r>
      <w:r w:rsidR="00E43B8A" w:rsidRPr="00E43B8A">
        <w:rPr>
          <w:rFonts w:ascii="Arial" w:hAnsi="Arial" w:cs="Arial"/>
          <w:b/>
          <w:i/>
          <w:color w:val="000000" w:themeColor="text1"/>
        </w:rPr>
        <w:t>19</w:t>
      </w:r>
      <w:r w:rsidR="00AA4838" w:rsidRPr="00E43B8A">
        <w:rPr>
          <w:rFonts w:ascii="Arial" w:hAnsi="Arial" w:cs="Arial"/>
          <w:b/>
          <w:i/>
          <w:color w:val="000000" w:themeColor="text1"/>
        </w:rPr>
        <w:t xml:space="preserve">. </w:t>
      </w:r>
      <w:r w:rsidR="007F1695" w:rsidRPr="00E43B8A">
        <w:rPr>
          <w:rFonts w:ascii="Arial" w:hAnsi="Arial" w:cs="Arial"/>
          <w:b/>
          <w:i/>
          <w:color w:val="000000" w:themeColor="text1"/>
        </w:rPr>
        <w:t>November</w:t>
      </w:r>
      <w:r w:rsidR="00576C0B" w:rsidRPr="00E43B8A">
        <w:rPr>
          <w:rFonts w:ascii="Arial" w:hAnsi="Arial" w:cs="Arial"/>
          <w:b/>
          <w:i/>
          <w:color w:val="000000" w:themeColor="text1"/>
        </w:rPr>
        <w:t xml:space="preserve"> </w:t>
      </w:r>
      <w:r w:rsidR="00110D22" w:rsidRPr="00406BB0">
        <w:rPr>
          <w:rFonts w:ascii="Arial" w:hAnsi="Arial" w:cs="Arial"/>
          <w:b/>
          <w:i/>
          <w:color w:val="000000" w:themeColor="text1"/>
        </w:rPr>
        <w:t>202</w:t>
      </w:r>
      <w:r w:rsidR="00B77CC1" w:rsidRPr="00406BB0">
        <w:rPr>
          <w:rFonts w:ascii="Arial" w:hAnsi="Arial" w:cs="Arial"/>
          <w:b/>
          <w:i/>
          <w:color w:val="000000" w:themeColor="text1"/>
        </w:rPr>
        <w:t>4</w:t>
      </w:r>
      <w:r w:rsidR="00445FEE">
        <w:rPr>
          <w:rFonts w:ascii="Arial" w:hAnsi="Arial" w:cs="Arial"/>
          <w:b/>
          <w:i/>
          <w:color w:val="000000" w:themeColor="text1"/>
        </w:rPr>
        <w:t xml:space="preserve"> </w:t>
      </w:r>
      <w:r w:rsidR="00445FEE" w:rsidRPr="002C36A6">
        <w:rPr>
          <w:rFonts w:ascii="Arial" w:hAnsi="Arial" w:cs="Arial"/>
          <w:b/>
          <w:iCs/>
          <w:color w:val="000000" w:themeColor="text1"/>
        </w:rPr>
        <w:t xml:space="preserve">In einer </w:t>
      </w:r>
      <w:r w:rsidR="00CC73BD">
        <w:rPr>
          <w:rFonts w:ascii="Arial" w:hAnsi="Arial" w:cs="Arial"/>
          <w:b/>
          <w:iCs/>
          <w:color w:val="000000" w:themeColor="text1"/>
        </w:rPr>
        <w:t xml:space="preserve">vielfach </w:t>
      </w:r>
      <w:r w:rsidR="002C36A6" w:rsidRPr="002C36A6">
        <w:rPr>
          <w:rFonts w:ascii="Arial" w:hAnsi="Arial" w:cs="Arial"/>
          <w:b/>
          <w:iCs/>
          <w:color w:val="000000" w:themeColor="text1"/>
        </w:rPr>
        <w:t xml:space="preserve">von Männern dominierten </w:t>
      </w:r>
      <w:r w:rsidR="00445FEE" w:rsidRPr="002C36A6">
        <w:rPr>
          <w:rFonts w:ascii="Arial" w:hAnsi="Arial" w:cs="Arial"/>
          <w:b/>
          <w:iCs/>
          <w:color w:val="000000" w:themeColor="text1"/>
        </w:rPr>
        <w:t xml:space="preserve">Branche </w:t>
      </w:r>
      <w:r w:rsidR="00CC73BD">
        <w:rPr>
          <w:rFonts w:ascii="Arial" w:hAnsi="Arial" w:cs="Arial"/>
          <w:b/>
          <w:iCs/>
          <w:color w:val="000000" w:themeColor="text1"/>
        </w:rPr>
        <w:t xml:space="preserve">besetzt der </w:t>
      </w:r>
      <w:r w:rsidR="002C36A6">
        <w:rPr>
          <w:rFonts w:ascii="Arial" w:hAnsi="Arial" w:cs="Arial"/>
          <w:b/>
          <w:iCs/>
          <w:color w:val="000000" w:themeColor="text1"/>
        </w:rPr>
        <w:t>Fahrrad</w:t>
      </w:r>
      <w:r w:rsidR="00CC73BD">
        <w:rPr>
          <w:rFonts w:ascii="Arial" w:hAnsi="Arial" w:cs="Arial"/>
          <w:b/>
          <w:iCs/>
          <w:color w:val="000000" w:themeColor="text1"/>
        </w:rPr>
        <w:t>-Filialeinzel</w:t>
      </w:r>
      <w:r w:rsidR="002C36A6">
        <w:rPr>
          <w:rFonts w:ascii="Arial" w:hAnsi="Arial" w:cs="Arial"/>
          <w:b/>
          <w:iCs/>
          <w:color w:val="000000" w:themeColor="text1"/>
        </w:rPr>
        <w:t xml:space="preserve">händler </w:t>
      </w:r>
      <w:r w:rsidR="00CC73BD">
        <w:rPr>
          <w:rFonts w:ascii="Arial" w:hAnsi="Arial" w:cs="Arial"/>
          <w:b/>
          <w:iCs/>
          <w:color w:val="000000" w:themeColor="text1"/>
        </w:rPr>
        <w:t xml:space="preserve">verstärkt </w:t>
      </w:r>
      <w:r w:rsidR="00445FEE" w:rsidRPr="002C36A6">
        <w:rPr>
          <w:rFonts w:ascii="Arial" w:hAnsi="Arial" w:cs="Arial"/>
          <w:b/>
          <w:iCs/>
          <w:color w:val="000000" w:themeColor="text1"/>
        </w:rPr>
        <w:t>Führungspositionen</w:t>
      </w:r>
      <w:r w:rsidR="002C36A6">
        <w:rPr>
          <w:rFonts w:ascii="Arial" w:hAnsi="Arial" w:cs="Arial"/>
          <w:b/>
          <w:iCs/>
          <w:color w:val="000000" w:themeColor="text1"/>
        </w:rPr>
        <w:t xml:space="preserve"> </w:t>
      </w:r>
      <w:r w:rsidR="00CC73BD">
        <w:rPr>
          <w:rFonts w:ascii="Arial" w:hAnsi="Arial" w:cs="Arial"/>
          <w:b/>
          <w:iCs/>
          <w:color w:val="000000" w:themeColor="text1"/>
        </w:rPr>
        <w:t xml:space="preserve">mit Frauen. Nicht zuletzt durch die seit Jahren </w:t>
      </w:r>
      <w:r w:rsidR="00CC73BD" w:rsidRPr="002C36A6">
        <w:rPr>
          <w:rFonts w:ascii="Arial" w:hAnsi="Arial" w:cs="Arial"/>
          <w:b/>
          <w:iCs/>
          <w:color w:val="000000" w:themeColor="text1"/>
        </w:rPr>
        <w:t>gezielt</w:t>
      </w:r>
      <w:r w:rsidR="00CC73BD">
        <w:rPr>
          <w:rFonts w:ascii="Arial" w:hAnsi="Arial" w:cs="Arial"/>
          <w:b/>
          <w:iCs/>
          <w:color w:val="000000" w:themeColor="text1"/>
        </w:rPr>
        <w:t xml:space="preserve">e </w:t>
      </w:r>
      <w:r w:rsidR="00CC73BD" w:rsidRPr="002C36A6">
        <w:rPr>
          <w:rFonts w:ascii="Arial" w:hAnsi="Arial" w:cs="Arial"/>
          <w:b/>
          <w:iCs/>
          <w:color w:val="000000" w:themeColor="text1"/>
        </w:rPr>
        <w:t xml:space="preserve">Förderung weiblicher Talente. </w:t>
      </w:r>
      <w:r w:rsidR="003B6179" w:rsidRPr="002C36A6">
        <w:rPr>
          <w:rFonts w:ascii="Arial" w:hAnsi="Arial" w:cs="Arial"/>
          <w:b/>
          <w:iCs/>
          <w:color w:val="000000" w:themeColor="text1"/>
        </w:rPr>
        <w:t xml:space="preserve">Gleichzeitig schafft Lucky Bike ein Arbeitsumfeld, das Chancengleichheit und Vielfalt in den Mittelpunkt stellt. </w:t>
      </w:r>
      <w:r w:rsidR="00533342">
        <w:rPr>
          <w:rFonts w:ascii="Arial" w:hAnsi="Arial" w:cs="Arial"/>
          <w:b/>
          <w:iCs/>
          <w:color w:val="000000" w:themeColor="text1"/>
        </w:rPr>
        <w:t>Vier</w:t>
      </w:r>
      <w:r w:rsidR="00877044" w:rsidRPr="002C36A6">
        <w:rPr>
          <w:rFonts w:ascii="Arial" w:hAnsi="Arial" w:cs="Arial"/>
          <w:b/>
          <w:iCs/>
        </w:rPr>
        <w:t xml:space="preserve"> Erfolgsgeschichten</w:t>
      </w:r>
      <w:r w:rsidR="00D50DB9">
        <w:rPr>
          <w:rFonts w:ascii="Arial" w:hAnsi="Arial" w:cs="Arial"/>
          <w:b/>
          <w:iCs/>
        </w:rPr>
        <w:t>:</w:t>
      </w:r>
    </w:p>
    <w:p w14:paraId="3EA5DDA0" w14:textId="77777777" w:rsidR="00CE0F2E" w:rsidRPr="00335372" w:rsidRDefault="00CE0F2E" w:rsidP="00C70241">
      <w:pPr>
        <w:spacing w:line="360" w:lineRule="auto"/>
        <w:outlineLvl w:val="2"/>
        <w:rPr>
          <w:rFonts w:ascii="Arial" w:hAnsi="Arial" w:cs="Arial"/>
          <w:b/>
          <w:color w:val="000000" w:themeColor="text1"/>
        </w:rPr>
      </w:pPr>
    </w:p>
    <w:p w14:paraId="58B86662" w14:textId="77777777" w:rsidR="00CE0F2E" w:rsidRPr="00CE0F2E" w:rsidRDefault="00CE0F2E" w:rsidP="00CE0F2E">
      <w:pPr>
        <w:spacing w:line="360" w:lineRule="auto"/>
        <w:outlineLvl w:val="2"/>
        <w:rPr>
          <w:rFonts w:ascii="Arial" w:hAnsi="Arial" w:cs="Arial"/>
          <w:b/>
        </w:rPr>
      </w:pPr>
      <w:r w:rsidRPr="00CE0F2E">
        <w:rPr>
          <w:rFonts w:ascii="Arial" w:hAnsi="Arial" w:cs="Arial"/>
          <w:b/>
        </w:rPr>
        <w:t>Technische Expertise kennt kein Geschlecht</w:t>
      </w:r>
    </w:p>
    <w:p w14:paraId="353C902C" w14:textId="0EA79BD4" w:rsidR="00CE0F2E" w:rsidRDefault="00CE0F2E" w:rsidP="00CE0F2E">
      <w:pPr>
        <w:spacing w:line="360" w:lineRule="auto"/>
        <w:outlineLvl w:val="2"/>
        <w:rPr>
          <w:rFonts w:ascii="Arial" w:hAnsi="Arial" w:cs="Arial"/>
          <w:bCs/>
        </w:rPr>
      </w:pPr>
      <w:r w:rsidRPr="00CE0F2E">
        <w:rPr>
          <w:rFonts w:ascii="Arial" w:hAnsi="Arial" w:cs="Arial"/>
          <w:bCs/>
        </w:rPr>
        <w:t>Bärbel Hundshagen</w:t>
      </w:r>
      <w:r w:rsidR="00D50DB9">
        <w:rPr>
          <w:rFonts w:ascii="Arial" w:hAnsi="Arial" w:cs="Arial"/>
          <w:bCs/>
        </w:rPr>
        <w:t xml:space="preserve"> ist</w:t>
      </w:r>
      <w:r w:rsidR="00212E7E">
        <w:rPr>
          <w:rFonts w:ascii="Arial" w:hAnsi="Arial" w:cs="Arial"/>
          <w:bCs/>
        </w:rPr>
        <w:t xml:space="preserve"> </w:t>
      </w:r>
      <w:r w:rsidRPr="00CE0F2E">
        <w:rPr>
          <w:rFonts w:ascii="Arial" w:hAnsi="Arial" w:cs="Arial"/>
          <w:bCs/>
        </w:rPr>
        <w:t xml:space="preserve">seit </w:t>
      </w:r>
      <w:r w:rsidR="00D50DB9">
        <w:rPr>
          <w:rFonts w:ascii="Arial" w:hAnsi="Arial" w:cs="Arial"/>
          <w:bCs/>
        </w:rPr>
        <w:t>vier Jahren</w:t>
      </w:r>
      <w:r w:rsidRPr="00CE0F2E">
        <w:rPr>
          <w:rFonts w:ascii="Arial" w:hAnsi="Arial" w:cs="Arial"/>
          <w:bCs/>
        </w:rPr>
        <w:t xml:space="preserve"> </w:t>
      </w:r>
      <w:r w:rsidR="00212E7E">
        <w:rPr>
          <w:rFonts w:ascii="Arial" w:hAnsi="Arial" w:cs="Arial"/>
          <w:bCs/>
        </w:rPr>
        <w:t>bei Lucky Bike</w:t>
      </w:r>
      <w:r w:rsidR="00D50DB9">
        <w:rPr>
          <w:rFonts w:ascii="Arial" w:hAnsi="Arial" w:cs="Arial"/>
          <w:bCs/>
        </w:rPr>
        <w:t xml:space="preserve"> und</w:t>
      </w:r>
      <w:r w:rsidR="00212E7E">
        <w:rPr>
          <w:rFonts w:ascii="Arial" w:hAnsi="Arial" w:cs="Arial"/>
          <w:bCs/>
        </w:rPr>
        <w:t xml:space="preserve"> leitet </w:t>
      </w:r>
      <w:r w:rsidRPr="00CE0F2E">
        <w:rPr>
          <w:rFonts w:ascii="Arial" w:hAnsi="Arial" w:cs="Arial"/>
          <w:bCs/>
        </w:rPr>
        <w:t xml:space="preserve">die Werkstatt in </w:t>
      </w:r>
      <w:r w:rsidR="00A13733">
        <w:rPr>
          <w:rFonts w:ascii="Arial" w:hAnsi="Arial" w:cs="Arial"/>
          <w:bCs/>
        </w:rPr>
        <w:t xml:space="preserve">der </w:t>
      </w:r>
      <w:r w:rsidRPr="00CE0F2E">
        <w:rPr>
          <w:rFonts w:ascii="Arial" w:hAnsi="Arial" w:cs="Arial"/>
          <w:bCs/>
        </w:rPr>
        <w:t>Essen</w:t>
      </w:r>
      <w:r w:rsidR="00A13733">
        <w:rPr>
          <w:rFonts w:ascii="Arial" w:hAnsi="Arial" w:cs="Arial"/>
          <w:bCs/>
        </w:rPr>
        <w:t>er Fili</w:t>
      </w:r>
      <w:r w:rsidR="00A13733" w:rsidRPr="00CC73BD">
        <w:rPr>
          <w:rFonts w:ascii="Arial" w:hAnsi="Arial" w:cs="Arial"/>
          <w:bCs/>
          <w:color w:val="000000" w:themeColor="text1"/>
        </w:rPr>
        <w:t>ale</w:t>
      </w:r>
      <w:r w:rsidR="00D50DB9" w:rsidRPr="00CC73BD">
        <w:rPr>
          <w:rFonts w:ascii="Arial" w:hAnsi="Arial" w:cs="Arial"/>
          <w:bCs/>
          <w:color w:val="000000" w:themeColor="text1"/>
        </w:rPr>
        <w:t xml:space="preserve">. </w:t>
      </w:r>
      <w:r w:rsidR="00CC73BD" w:rsidRPr="00CC73BD">
        <w:rPr>
          <w:rFonts w:ascii="Arial" w:hAnsi="Arial" w:cs="Arial"/>
          <w:bCs/>
          <w:color w:val="000000" w:themeColor="text1"/>
        </w:rPr>
        <w:t>Sie</w:t>
      </w:r>
      <w:r w:rsidR="00D50DB9" w:rsidRPr="00CC73BD">
        <w:rPr>
          <w:rFonts w:ascii="Arial" w:hAnsi="Arial" w:cs="Arial"/>
          <w:bCs/>
          <w:color w:val="000000" w:themeColor="text1"/>
        </w:rPr>
        <w:t xml:space="preserve"> </w:t>
      </w:r>
      <w:r w:rsidRPr="00CC73BD">
        <w:rPr>
          <w:rFonts w:ascii="Arial" w:hAnsi="Arial" w:cs="Arial"/>
          <w:bCs/>
          <w:color w:val="000000" w:themeColor="text1"/>
        </w:rPr>
        <w:t xml:space="preserve">räumt </w:t>
      </w:r>
      <w:r w:rsidRPr="00CE0F2E">
        <w:rPr>
          <w:rFonts w:ascii="Arial" w:hAnsi="Arial" w:cs="Arial"/>
          <w:bCs/>
        </w:rPr>
        <w:t>mit Vorurteilen auf</w:t>
      </w:r>
      <w:r w:rsidR="00A13733">
        <w:rPr>
          <w:rFonts w:ascii="Arial" w:hAnsi="Arial" w:cs="Arial"/>
          <w:bCs/>
        </w:rPr>
        <w:t>:</w:t>
      </w:r>
      <w:r w:rsidRPr="00CE0F2E">
        <w:rPr>
          <w:rFonts w:ascii="Arial" w:hAnsi="Arial" w:cs="Arial"/>
          <w:bCs/>
        </w:rPr>
        <w:t xml:space="preserve"> </w:t>
      </w:r>
      <w:r w:rsidR="001B30D2">
        <w:rPr>
          <w:rFonts w:ascii="Arial" w:hAnsi="Arial" w:cs="Arial"/>
          <w:bCs/>
          <w:i/>
          <w:iCs/>
        </w:rPr>
        <w:t>„</w:t>
      </w:r>
      <w:r w:rsidR="00A13733" w:rsidRPr="00D72517">
        <w:rPr>
          <w:rFonts w:ascii="Arial" w:hAnsi="Arial" w:cs="Arial"/>
          <w:bCs/>
          <w:i/>
          <w:iCs/>
        </w:rPr>
        <w:t>Ich sehe es als Motivation</w:t>
      </w:r>
      <w:r w:rsidR="001B30D2">
        <w:rPr>
          <w:rFonts w:ascii="Arial" w:hAnsi="Arial" w:cs="Arial"/>
          <w:bCs/>
          <w:i/>
          <w:iCs/>
        </w:rPr>
        <w:t>,</w:t>
      </w:r>
      <w:r w:rsidR="00A13733" w:rsidRPr="00D72517">
        <w:rPr>
          <w:rFonts w:ascii="Arial" w:hAnsi="Arial" w:cs="Arial"/>
          <w:bCs/>
          <w:i/>
          <w:iCs/>
        </w:rPr>
        <w:t xml:space="preserve"> täglich zu beweisen, dass Frauen in einem technischen Beruf als Führungskraft erfolgreich arbeiten</w:t>
      </w:r>
      <w:r w:rsidR="00A73860">
        <w:rPr>
          <w:rFonts w:ascii="Arial" w:hAnsi="Arial" w:cs="Arial"/>
          <w:bCs/>
        </w:rPr>
        <w:t>.</w:t>
      </w:r>
      <w:r w:rsidR="001B30D2">
        <w:rPr>
          <w:rFonts w:ascii="Arial" w:hAnsi="Arial" w:cs="Arial"/>
          <w:bCs/>
        </w:rPr>
        <w:t>“</w:t>
      </w:r>
      <w:r w:rsidR="00A73860">
        <w:rPr>
          <w:rFonts w:ascii="Arial" w:hAnsi="Arial" w:cs="Arial"/>
          <w:bCs/>
        </w:rPr>
        <w:t xml:space="preserve"> </w:t>
      </w:r>
      <w:r w:rsidRPr="00CE0F2E">
        <w:rPr>
          <w:rFonts w:ascii="Arial" w:hAnsi="Arial" w:cs="Arial"/>
          <w:bCs/>
        </w:rPr>
        <w:t xml:space="preserve">Sie betont die Wichtigkeit, Stereotype abzubauen: </w:t>
      </w:r>
      <w:r w:rsidR="001B30D2">
        <w:rPr>
          <w:rFonts w:ascii="Arial" w:hAnsi="Arial" w:cs="Arial"/>
          <w:bCs/>
          <w:i/>
          <w:iCs/>
        </w:rPr>
        <w:t>„</w:t>
      </w:r>
      <w:r w:rsidRPr="00D72517">
        <w:rPr>
          <w:rFonts w:ascii="Arial" w:hAnsi="Arial" w:cs="Arial"/>
          <w:bCs/>
          <w:i/>
          <w:iCs/>
        </w:rPr>
        <w:t>Leider gibt es</w:t>
      </w:r>
      <w:r w:rsidR="00D50DB9">
        <w:rPr>
          <w:rFonts w:ascii="Arial" w:hAnsi="Arial" w:cs="Arial"/>
          <w:bCs/>
          <w:i/>
          <w:iCs/>
        </w:rPr>
        <w:t xml:space="preserve"> manchmal </w:t>
      </w:r>
      <w:r w:rsidRPr="00D72517">
        <w:rPr>
          <w:rFonts w:ascii="Arial" w:hAnsi="Arial" w:cs="Arial"/>
          <w:bCs/>
          <w:i/>
          <w:iCs/>
        </w:rPr>
        <w:t xml:space="preserve">von </w:t>
      </w:r>
      <w:r w:rsidR="00D50DB9">
        <w:rPr>
          <w:rFonts w:ascii="Arial" w:hAnsi="Arial" w:cs="Arial"/>
          <w:bCs/>
          <w:i/>
          <w:iCs/>
        </w:rPr>
        <w:t xml:space="preserve">männlichen </w:t>
      </w:r>
      <w:r w:rsidRPr="00D72517">
        <w:rPr>
          <w:rFonts w:ascii="Arial" w:hAnsi="Arial" w:cs="Arial"/>
          <w:bCs/>
          <w:i/>
          <w:iCs/>
        </w:rPr>
        <w:t>Kunden unterschwellig den Stempel, dass eine Frau technisch nicht</w:t>
      </w:r>
      <w:r w:rsidR="00D50DB9">
        <w:rPr>
          <w:rFonts w:ascii="Arial" w:hAnsi="Arial" w:cs="Arial"/>
          <w:bCs/>
          <w:i/>
          <w:iCs/>
        </w:rPr>
        <w:t xml:space="preserve"> fit ist</w:t>
      </w:r>
      <w:r w:rsidRPr="00D72517">
        <w:rPr>
          <w:rFonts w:ascii="Arial" w:hAnsi="Arial" w:cs="Arial"/>
          <w:bCs/>
          <w:i/>
          <w:iCs/>
        </w:rPr>
        <w:t xml:space="preserve">. Es ist gerade für die </w:t>
      </w:r>
      <w:r w:rsidR="00046441" w:rsidRPr="00D72517">
        <w:rPr>
          <w:rFonts w:ascii="Arial" w:hAnsi="Arial" w:cs="Arial"/>
          <w:bCs/>
          <w:i/>
          <w:iCs/>
        </w:rPr>
        <w:t>junge</w:t>
      </w:r>
      <w:r w:rsidRPr="00D72517">
        <w:rPr>
          <w:rFonts w:ascii="Arial" w:hAnsi="Arial" w:cs="Arial"/>
          <w:bCs/>
          <w:i/>
          <w:iCs/>
        </w:rPr>
        <w:t xml:space="preserve"> </w:t>
      </w:r>
      <w:r w:rsidR="00A73860" w:rsidRPr="00D72517">
        <w:rPr>
          <w:rFonts w:ascii="Arial" w:hAnsi="Arial" w:cs="Arial"/>
          <w:bCs/>
          <w:i/>
          <w:iCs/>
        </w:rPr>
        <w:t xml:space="preserve">weibliche </w:t>
      </w:r>
      <w:r w:rsidRPr="00D72517">
        <w:rPr>
          <w:rFonts w:ascii="Arial" w:hAnsi="Arial" w:cs="Arial"/>
          <w:bCs/>
          <w:i/>
          <w:iCs/>
        </w:rPr>
        <w:t>Generation</w:t>
      </w:r>
      <w:r w:rsidR="00D50DB9">
        <w:rPr>
          <w:rFonts w:ascii="Arial" w:hAnsi="Arial" w:cs="Arial"/>
          <w:bCs/>
          <w:i/>
          <w:iCs/>
        </w:rPr>
        <w:t xml:space="preserve"> </w:t>
      </w:r>
      <w:r w:rsidR="00A13733" w:rsidRPr="00D72517">
        <w:rPr>
          <w:rFonts w:ascii="Arial" w:hAnsi="Arial" w:cs="Arial"/>
          <w:bCs/>
          <w:i/>
          <w:iCs/>
        </w:rPr>
        <w:t>wichtig</w:t>
      </w:r>
      <w:r w:rsidR="00342743">
        <w:rPr>
          <w:rFonts w:ascii="Arial" w:hAnsi="Arial" w:cs="Arial"/>
          <w:bCs/>
          <w:i/>
          <w:iCs/>
        </w:rPr>
        <w:t>,</w:t>
      </w:r>
      <w:r w:rsidR="00A13733" w:rsidRPr="00D72517">
        <w:rPr>
          <w:rFonts w:ascii="Arial" w:hAnsi="Arial" w:cs="Arial"/>
          <w:bCs/>
          <w:i/>
          <w:iCs/>
        </w:rPr>
        <w:t xml:space="preserve"> </w:t>
      </w:r>
      <w:r w:rsidRPr="00D72517">
        <w:rPr>
          <w:rFonts w:ascii="Arial" w:hAnsi="Arial" w:cs="Arial"/>
          <w:bCs/>
          <w:i/>
          <w:iCs/>
        </w:rPr>
        <w:t xml:space="preserve">zu sehen, dass Frauen in </w:t>
      </w:r>
      <w:r w:rsidR="00405F7F" w:rsidRPr="00D72517">
        <w:rPr>
          <w:rFonts w:ascii="Arial" w:hAnsi="Arial" w:cs="Arial"/>
          <w:bCs/>
          <w:i/>
          <w:iCs/>
        </w:rPr>
        <w:t>der Werkstatt</w:t>
      </w:r>
      <w:r w:rsidRPr="00D72517">
        <w:rPr>
          <w:rFonts w:ascii="Arial" w:hAnsi="Arial" w:cs="Arial"/>
          <w:bCs/>
          <w:i/>
          <w:iCs/>
        </w:rPr>
        <w:t xml:space="preserve"> richtig sind</w:t>
      </w:r>
      <w:r w:rsidR="00D50DB9">
        <w:rPr>
          <w:rFonts w:ascii="Arial" w:hAnsi="Arial" w:cs="Arial"/>
          <w:bCs/>
          <w:i/>
          <w:iCs/>
        </w:rPr>
        <w:t>.</w:t>
      </w:r>
      <w:r w:rsidRPr="00D72517">
        <w:rPr>
          <w:rFonts w:ascii="Arial" w:hAnsi="Arial" w:cs="Arial"/>
          <w:bCs/>
          <w:i/>
          <w:iCs/>
        </w:rPr>
        <w:t xml:space="preserve">" </w:t>
      </w:r>
    </w:p>
    <w:p w14:paraId="64E174EC" w14:textId="77777777" w:rsidR="00CE0F2E" w:rsidRPr="00CE0F2E" w:rsidRDefault="00CE0F2E" w:rsidP="00CE0F2E">
      <w:pPr>
        <w:spacing w:line="360" w:lineRule="auto"/>
        <w:outlineLvl w:val="2"/>
        <w:rPr>
          <w:rFonts w:ascii="Arial" w:hAnsi="Arial" w:cs="Arial"/>
          <w:bCs/>
        </w:rPr>
      </w:pPr>
    </w:p>
    <w:p w14:paraId="6F73C844" w14:textId="541A7A48" w:rsidR="00CE0F2E" w:rsidRPr="00CE0F2E" w:rsidRDefault="00884939" w:rsidP="00CE0F2E">
      <w:pPr>
        <w:spacing w:line="360" w:lineRule="auto"/>
        <w:outlineLvl w:val="2"/>
        <w:rPr>
          <w:rFonts w:ascii="Arial" w:hAnsi="Arial" w:cs="Arial"/>
          <w:b/>
        </w:rPr>
      </w:pPr>
      <w:r>
        <w:rPr>
          <w:rFonts w:ascii="Arial" w:hAnsi="Arial" w:cs="Arial"/>
          <w:b/>
        </w:rPr>
        <w:t>Von der Ausbildung</w:t>
      </w:r>
      <w:r w:rsidR="00CE0F2E" w:rsidRPr="00CE0F2E">
        <w:rPr>
          <w:rFonts w:ascii="Arial" w:hAnsi="Arial" w:cs="Arial"/>
          <w:b/>
        </w:rPr>
        <w:t xml:space="preserve"> zur Filialleitung</w:t>
      </w:r>
    </w:p>
    <w:p w14:paraId="47D6C234" w14:textId="662C23AA" w:rsidR="00CE0F2E" w:rsidRDefault="00A73860" w:rsidP="00CE0F2E">
      <w:pPr>
        <w:spacing w:line="360" w:lineRule="auto"/>
        <w:outlineLvl w:val="2"/>
        <w:rPr>
          <w:rFonts w:ascii="Arial" w:hAnsi="Arial" w:cs="Arial"/>
          <w:bCs/>
        </w:rPr>
      </w:pPr>
      <w:r w:rsidRPr="00A73860">
        <w:rPr>
          <w:rFonts w:ascii="Arial" w:hAnsi="Arial" w:cs="Arial"/>
          <w:bCs/>
        </w:rPr>
        <w:t xml:space="preserve">Elisabeth Naumann verkörpert den Erfolg der internen Talentförderung bei Lucky Bike. </w:t>
      </w:r>
      <w:r w:rsidR="00824EA4">
        <w:rPr>
          <w:rFonts w:ascii="Arial" w:hAnsi="Arial" w:cs="Arial"/>
          <w:bCs/>
        </w:rPr>
        <w:t xml:space="preserve">Vor </w:t>
      </w:r>
      <w:r w:rsidRPr="00A73860">
        <w:rPr>
          <w:rFonts w:ascii="Arial" w:hAnsi="Arial" w:cs="Arial"/>
          <w:bCs/>
        </w:rPr>
        <w:t xml:space="preserve">fast 25 Jahren </w:t>
      </w:r>
      <w:r w:rsidR="00824EA4">
        <w:rPr>
          <w:rFonts w:ascii="Arial" w:hAnsi="Arial" w:cs="Arial"/>
          <w:bCs/>
        </w:rPr>
        <w:t xml:space="preserve">begann sie mit der Ausbildung </w:t>
      </w:r>
      <w:r w:rsidRPr="00A73860">
        <w:rPr>
          <w:rFonts w:ascii="Arial" w:hAnsi="Arial" w:cs="Arial"/>
          <w:bCs/>
        </w:rPr>
        <w:t xml:space="preserve">im Unternehmen </w:t>
      </w:r>
      <w:r w:rsidR="00247C0F">
        <w:rPr>
          <w:rFonts w:ascii="Arial" w:hAnsi="Arial" w:cs="Arial"/>
          <w:bCs/>
        </w:rPr>
        <w:t xml:space="preserve">und </w:t>
      </w:r>
      <w:r w:rsidRPr="00A73860">
        <w:rPr>
          <w:rFonts w:ascii="Arial" w:hAnsi="Arial" w:cs="Arial"/>
          <w:bCs/>
        </w:rPr>
        <w:t>hat</w:t>
      </w:r>
      <w:r w:rsidR="005A2545">
        <w:rPr>
          <w:rFonts w:ascii="Arial" w:hAnsi="Arial" w:cs="Arial"/>
          <w:bCs/>
        </w:rPr>
        <w:t>te</w:t>
      </w:r>
      <w:r w:rsidRPr="00A73860">
        <w:rPr>
          <w:rFonts w:ascii="Arial" w:hAnsi="Arial" w:cs="Arial"/>
          <w:bCs/>
        </w:rPr>
        <w:t xml:space="preserve"> </w:t>
      </w:r>
      <w:r w:rsidR="005A2545">
        <w:rPr>
          <w:rFonts w:ascii="Arial" w:hAnsi="Arial" w:cs="Arial"/>
          <w:bCs/>
        </w:rPr>
        <w:t xml:space="preserve">in der Zeit </w:t>
      </w:r>
      <w:r w:rsidRPr="00A73860">
        <w:rPr>
          <w:rFonts w:ascii="Arial" w:hAnsi="Arial" w:cs="Arial"/>
          <w:bCs/>
        </w:rPr>
        <w:t xml:space="preserve">verschiedene Leitungspositionen inne. </w:t>
      </w:r>
      <w:r w:rsidR="003651D2">
        <w:rPr>
          <w:rFonts w:ascii="Arial" w:hAnsi="Arial" w:cs="Arial"/>
          <w:bCs/>
        </w:rPr>
        <w:t>Derzeit</w:t>
      </w:r>
      <w:r w:rsidR="005A2545">
        <w:rPr>
          <w:rFonts w:ascii="Arial" w:hAnsi="Arial" w:cs="Arial"/>
          <w:bCs/>
        </w:rPr>
        <w:t xml:space="preserve"> </w:t>
      </w:r>
      <w:r w:rsidRPr="00A73860">
        <w:rPr>
          <w:rFonts w:ascii="Arial" w:hAnsi="Arial" w:cs="Arial"/>
          <w:bCs/>
        </w:rPr>
        <w:t>ist sie stellvertretende Filialleitung in München-Pasing und wird ab Januar 2025 die volle Filialleitung übernehmen</w:t>
      </w:r>
      <w:r>
        <w:t>.</w:t>
      </w:r>
      <w:r w:rsidR="0036322C">
        <w:t xml:space="preserve"> </w:t>
      </w:r>
      <w:r w:rsidR="007E2B25">
        <w:rPr>
          <w:rFonts w:ascii="Arial" w:hAnsi="Arial" w:cs="Arial"/>
          <w:bCs/>
          <w:i/>
          <w:iCs/>
        </w:rPr>
        <w:t>„</w:t>
      </w:r>
      <w:r w:rsidR="00CE0F2E" w:rsidRPr="00D72517">
        <w:rPr>
          <w:rFonts w:ascii="Arial" w:hAnsi="Arial" w:cs="Arial"/>
          <w:bCs/>
          <w:i/>
          <w:iCs/>
        </w:rPr>
        <w:t>Frau</w:t>
      </w:r>
      <w:r w:rsidR="00D50DB9">
        <w:rPr>
          <w:rFonts w:ascii="Arial" w:hAnsi="Arial" w:cs="Arial"/>
          <w:bCs/>
          <w:i/>
          <w:iCs/>
        </w:rPr>
        <w:t>en</w:t>
      </w:r>
      <w:r w:rsidR="00CE0F2E" w:rsidRPr="00D72517">
        <w:rPr>
          <w:rFonts w:ascii="Arial" w:hAnsi="Arial" w:cs="Arial"/>
          <w:bCs/>
          <w:i/>
          <w:iCs/>
        </w:rPr>
        <w:t xml:space="preserve"> </w:t>
      </w:r>
      <w:r w:rsidR="00D50DB9">
        <w:rPr>
          <w:rFonts w:ascii="Arial" w:hAnsi="Arial" w:cs="Arial"/>
          <w:bCs/>
          <w:i/>
          <w:iCs/>
        </w:rPr>
        <w:t xml:space="preserve">müssen </w:t>
      </w:r>
      <w:r w:rsidR="00CE0F2E" w:rsidRPr="00D72517">
        <w:rPr>
          <w:rFonts w:ascii="Arial" w:hAnsi="Arial" w:cs="Arial"/>
          <w:bCs/>
          <w:i/>
          <w:iCs/>
        </w:rPr>
        <w:t>leider immer noch</w:t>
      </w:r>
      <w:r w:rsidR="00D50DB9">
        <w:rPr>
          <w:rFonts w:ascii="Arial" w:hAnsi="Arial" w:cs="Arial"/>
          <w:bCs/>
          <w:i/>
          <w:iCs/>
        </w:rPr>
        <w:t xml:space="preserve"> </w:t>
      </w:r>
      <w:r w:rsidR="001061DA">
        <w:rPr>
          <w:rFonts w:ascii="Arial" w:hAnsi="Arial" w:cs="Arial"/>
          <w:bCs/>
          <w:i/>
          <w:iCs/>
        </w:rPr>
        <w:t>u</w:t>
      </w:r>
      <w:r w:rsidR="00D50DB9">
        <w:rPr>
          <w:rFonts w:ascii="Arial" w:hAnsi="Arial" w:cs="Arial"/>
          <w:bCs/>
          <w:i/>
          <w:iCs/>
        </w:rPr>
        <w:t>m Sichtbarkeit</w:t>
      </w:r>
      <w:r w:rsidR="00CE0F2E" w:rsidRPr="00D72517">
        <w:rPr>
          <w:rFonts w:ascii="Arial" w:hAnsi="Arial" w:cs="Arial"/>
          <w:bCs/>
          <w:i/>
          <w:iCs/>
        </w:rPr>
        <w:t xml:space="preserve"> kämpfen. Aber wenn </w:t>
      </w:r>
      <w:r w:rsidR="00442808">
        <w:rPr>
          <w:rFonts w:ascii="Arial" w:hAnsi="Arial" w:cs="Arial"/>
          <w:bCs/>
          <w:i/>
          <w:iCs/>
        </w:rPr>
        <w:t>sie</w:t>
      </w:r>
      <w:r w:rsidR="00CE0F2E" w:rsidRPr="00D72517">
        <w:rPr>
          <w:rFonts w:ascii="Arial" w:hAnsi="Arial" w:cs="Arial"/>
          <w:bCs/>
          <w:i/>
          <w:iCs/>
        </w:rPr>
        <w:t xml:space="preserve"> </w:t>
      </w:r>
      <w:r w:rsidR="00D50DB9">
        <w:rPr>
          <w:rFonts w:ascii="Arial" w:hAnsi="Arial" w:cs="Arial"/>
          <w:bCs/>
          <w:i/>
          <w:iCs/>
        </w:rPr>
        <w:t>das tu</w:t>
      </w:r>
      <w:r w:rsidR="00442808">
        <w:rPr>
          <w:rFonts w:ascii="Arial" w:hAnsi="Arial" w:cs="Arial"/>
          <w:bCs/>
          <w:i/>
          <w:iCs/>
        </w:rPr>
        <w:t>n</w:t>
      </w:r>
      <w:r w:rsidR="00CE0F2E" w:rsidRPr="00D72517">
        <w:rPr>
          <w:rFonts w:ascii="Arial" w:hAnsi="Arial" w:cs="Arial"/>
          <w:bCs/>
          <w:i/>
          <w:iCs/>
        </w:rPr>
        <w:t xml:space="preserve"> und </w:t>
      </w:r>
      <w:r w:rsidR="00C82C88">
        <w:rPr>
          <w:rFonts w:ascii="Arial" w:hAnsi="Arial" w:cs="Arial"/>
          <w:bCs/>
          <w:i/>
          <w:iCs/>
        </w:rPr>
        <w:lastRenderedPageBreak/>
        <w:t>Spaß</w:t>
      </w:r>
      <w:r w:rsidR="00CE0F2E" w:rsidRPr="00D72517">
        <w:rPr>
          <w:rFonts w:ascii="Arial" w:hAnsi="Arial" w:cs="Arial"/>
          <w:bCs/>
          <w:i/>
          <w:iCs/>
        </w:rPr>
        <w:t xml:space="preserve"> </w:t>
      </w:r>
      <w:r w:rsidR="00C82C88">
        <w:rPr>
          <w:rFonts w:ascii="Arial" w:hAnsi="Arial" w:cs="Arial"/>
          <w:bCs/>
          <w:i/>
          <w:iCs/>
        </w:rPr>
        <w:t>an</w:t>
      </w:r>
      <w:r w:rsidR="00CE0F2E" w:rsidRPr="00D72517">
        <w:rPr>
          <w:rFonts w:ascii="Arial" w:hAnsi="Arial" w:cs="Arial"/>
          <w:bCs/>
          <w:i/>
          <w:iCs/>
        </w:rPr>
        <w:t xml:space="preserve"> </w:t>
      </w:r>
      <w:r w:rsidR="00442808">
        <w:rPr>
          <w:rFonts w:ascii="Arial" w:hAnsi="Arial" w:cs="Arial"/>
          <w:bCs/>
          <w:i/>
          <w:iCs/>
        </w:rPr>
        <w:t>ihre</w:t>
      </w:r>
      <w:r w:rsidR="00C82C88">
        <w:rPr>
          <w:rFonts w:ascii="Arial" w:hAnsi="Arial" w:cs="Arial"/>
          <w:bCs/>
          <w:i/>
          <w:iCs/>
        </w:rPr>
        <w:t>m</w:t>
      </w:r>
      <w:r w:rsidR="00CE0F2E" w:rsidRPr="00D72517">
        <w:rPr>
          <w:rFonts w:ascii="Arial" w:hAnsi="Arial" w:cs="Arial"/>
          <w:bCs/>
          <w:i/>
          <w:iCs/>
        </w:rPr>
        <w:t xml:space="preserve"> Job ha</w:t>
      </w:r>
      <w:r w:rsidR="00442808">
        <w:rPr>
          <w:rFonts w:ascii="Arial" w:hAnsi="Arial" w:cs="Arial"/>
          <w:bCs/>
          <w:i/>
          <w:iCs/>
        </w:rPr>
        <w:t>ben</w:t>
      </w:r>
      <w:r w:rsidR="00CE0F2E" w:rsidRPr="00D72517">
        <w:rPr>
          <w:rFonts w:ascii="Arial" w:hAnsi="Arial" w:cs="Arial"/>
          <w:bCs/>
          <w:i/>
          <w:iCs/>
        </w:rPr>
        <w:t>, w</w:t>
      </w:r>
      <w:r w:rsidR="00442808">
        <w:rPr>
          <w:rFonts w:ascii="Arial" w:hAnsi="Arial" w:cs="Arial"/>
          <w:bCs/>
          <w:i/>
          <w:iCs/>
        </w:rPr>
        <w:t>erden</w:t>
      </w:r>
      <w:r w:rsidR="00CE0F2E" w:rsidRPr="00D72517">
        <w:rPr>
          <w:rFonts w:ascii="Arial" w:hAnsi="Arial" w:cs="Arial"/>
          <w:bCs/>
          <w:i/>
          <w:iCs/>
        </w:rPr>
        <w:t xml:space="preserve"> </w:t>
      </w:r>
      <w:r w:rsidR="00442808">
        <w:rPr>
          <w:rFonts w:ascii="Arial" w:hAnsi="Arial" w:cs="Arial"/>
          <w:bCs/>
          <w:i/>
          <w:iCs/>
        </w:rPr>
        <w:t>sie</w:t>
      </w:r>
      <w:r w:rsidR="00CE0F2E" w:rsidRPr="00D72517">
        <w:rPr>
          <w:rFonts w:ascii="Arial" w:hAnsi="Arial" w:cs="Arial"/>
          <w:bCs/>
          <w:i/>
          <w:iCs/>
        </w:rPr>
        <w:t xml:space="preserve"> </w:t>
      </w:r>
      <w:r w:rsidR="001061DA">
        <w:rPr>
          <w:rFonts w:ascii="Arial" w:hAnsi="Arial" w:cs="Arial"/>
          <w:bCs/>
          <w:i/>
          <w:iCs/>
        </w:rPr>
        <w:t xml:space="preserve">hier bei Lucky Bike </w:t>
      </w:r>
      <w:r w:rsidR="00CE0F2E" w:rsidRPr="00D72517">
        <w:rPr>
          <w:rFonts w:ascii="Arial" w:hAnsi="Arial" w:cs="Arial"/>
          <w:bCs/>
          <w:i/>
          <w:iCs/>
        </w:rPr>
        <w:t xml:space="preserve">gesehen und zu </w:t>
      </w:r>
      <w:r w:rsidR="0036322C" w:rsidRPr="00D72517">
        <w:rPr>
          <w:rFonts w:ascii="Arial" w:hAnsi="Arial" w:cs="Arial"/>
          <w:bCs/>
          <w:i/>
          <w:iCs/>
        </w:rPr>
        <w:t>hundert</w:t>
      </w:r>
      <w:r w:rsidRPr="00D72517">
        <w:rPr>
          <w:rFonts w:ascii="Arial" w:hAnsi="Arial" w:cs="Arial"/>
          <w:bCs/>
          <w:i/>
          <w:iCs/>
        </w:rPr>
        <w:t xml:space="preserve"> Prozent</w:t>
      </w:r>
      <w:r w:rsidR="00CE0F2E" w:rsidRPr="00D72517">
        <w:rPr>
          <w:rFonts w:ascii="Arial" w:hAnsi="Arial" w:cs="Arial"/>
          <w:bCs/>
          <w:i/>
          <w:iCs/>
        </w:rPr>
        <w:t xml:space="preserve"> unterstützt</w:t>
      </w:r>
      <w:r w:rsidRPr="00D72517">
        <w:rPr>
          <w:rFonts w:ascii="Arial" w:hAnsi="Arial" w:cs="Arial"/>
          <w:bCs/>
          <w:i/>
          <w:iCs/>
        </w:rPr>
        <w:t>.</w:t>
      </w:r>
      <w:r w:rsidR="009B3DB6">
        <w:rPr>
          <w:rFonts w:ascii="Arial" w:hAnsi="Arial" w:cs="Arial"/>
          <w:bCs/>
          <w:i/>
          <w:iCs/>
        </w:rPr>
        <w:t>“</w:t>
      </w:r>
      <w:r>
        <w:rPr>
          <w:rFonts w:ascii="Arial" w:hAnsi="Arial" w:cs="Arial"/>
          <w:bCs/>
        </w:rPr>
        <w:t xml:space="preserve"> </w:t>
      </w:r>
      <w:r w:rsidR="00CE0F2E" w:rsidRPr="00CE0F2E">
        <w:rPr>
          <w:rFonts w:ascii="Arial" w:hAnsi="Arial" w:cs="Arial"/>
          <w:bCs/>
        </w:rPr>
        <w:t xml:space="preserve">Ihre Erfahrung zeigt, dass Durchhaltevermögen und Leidenschaft sich auszahlen: </w:t>
      </w:r>
      <w:r w:rsidR="009B3DB6">
        <w:rPr>
          <w:rFonts w:ascii="Arial" w:hAnsi="Arial" w:cs="Arial"/>
          <w:bCs/>
          <w:i/>
          <w:iCs/>
        </w:rPr>
        <w:t>„</w:t>
      </w:r>
      <w:r w:rsidR="00CE0F2E" w:rsidRPr="00D72517">
        <w:rPr>
          <w:rFonts w:ascii="Arial" w:hAnsi="Arial" w:cs="Arial"/>
          <w:bCs/>
          <w:i/>
          <w:iCs/>
        </w:rPr>
        <w:t>Ich würde sogar sagen, dass ich manche technische Sachen durch meine Erfahrung besser beherrsche als meine männlichen Kollegen.</w:t>
      </w:r>
      <w:r w:rsidR="009B3DB6">
        <w:rPr>
          <w:rFonts w:ascii="Arial" w:hAnsi="Arial" w:cs="Arial"/>
          <w:bCs/>
          <w:i/>
          <w:iCs/>
        </w:rPr>
        <w:t>“</w:t>
      </w:r>
      <w:r w:rsidR="00CE0F2E" w:rsidRPr="00D72517">
        <w:rPr>
          <w:rFonts w:ascii="Arial" w:hAnsi="Arial" w:cs="Arial"/>
          <w:bCs/>
          <w:i/>
          <w:iCs/>
        </w:rPr>
        <w:t xml:space="preserve"> </w:t>
      </w:r>
      <w:r w:rsidR="00E5177D" w:rsidRPr="00E5177D">
        <w:rPr>
          <w:rFonts w:ascii="Arial" w:hAnsi="Arial" w:cs="Arial"/>
          <w:bCs/>
        </w:rPr>
        <w:t>Naumann schätzt besonders die Teamarbeit</w:t>
      </w:r>
      <w:r w:rsidR="00D50DB9">
        <w:rPr>
          <w:rFonts w:ascii="Arial" w:hAnsi="Arial" w:cs="Arial"/>
          <w:bCs/>
        </w:rPr>
        <w:t xml:space="preserve"> bei Lucky Bike</w:t>
      </w:r>
      <w:r w:rsidR="00E5177D" w:rsidRPr="00E5177D">
        <w:rPr>
          <w:rFonts w:ascii="Arial" w:hAnsi="Arial" w:cs="Arial"/>
          <w:bCs/>
        </w:rPr>
        <w:t xml:space="preserve">: </w:t>
      </w:r>
      <w:r w:rsidR="009B3DB6">
        <w:rPr>
          <w:rFonts w:ascii="Arial" w:hAnsi="Arial" w:cs="Arial"/>
          <w:bCs/>
          <w:i/>
          <w:iCs/>
        </w:rPr>
        <w:t>„</w:t>
      </w:r>
      <w:r w:rsidR="00E5177D" w:rsidRPr="00D72517">
        <w:rPr>
          <w:rFonts w:ascii="Arial" w:hAnsi="Arial" w:cs="Arial"/>
          <w:bCs/>
          <w:i/>
          <w:iCs/>
        </w:rPr>
        <w:t xml:space="preserve">Wir haben hier ein sehr gutes Team, für </w:t>
      </w:r>
      <w:r w:rsidR="009A281C">
        <w:rPr>
          <w:rFonts w:ascii="Arial" w:hAnsi="Arial" w:cs="Arial"/>
          <w:bCs/>
          <w:i/>
          <w:iCs/>
        </w:rPr>
        <w:t xml:space="preserve">das </w:t>
      </w:r>
      <w:r w:rsidR="00E5177D" w:rsidRPr="00D72517">
        <w:rPr>
          <w:rFonts w:ascii="Arial" w:hAnsi="Arial" w:cs="Arial"/>
          <w:bCs/>
          <w:i/>
          <w:iCs/>
        </w:rPr>
        <w:t>ich mi</w:t>
      </w:r>
      <w:r w:rsidR="009A281C">
        <w:rPr>
          <w:rFonts w:ascii="Arial" w:hAnsi="Arial" w:cs="Arial"/>
          <w:bCs/>
          <w:i/>
          <w:iCs/>
        </w:rPr>
        <w:t>t</w:t>
      </w:r>
      <w:r w:rsidR="00E5177D" w:rsidRPr="00D72517">
        <w:rPr>
          <w:rFonts w:ascii="Arial" w:hAnsi="Arial" w:cs="Arial"/>
          <w:bCs/>
          <w:i/>
          <w:iCs/>
        </w:rPr>
        <w:t>verantwortlich bin. Mir ist es wichtig, dass man in einem Team arbeitet, in dem man sich wohlfühlt."</w:t>
      </w:r>
      <w:r w:rsidR="00E5177D" w:rsidRPr="00E5177D">
        <w:rPr>
          <w:rFonts w:ascii="Arial" w:hAnsi="Arial" w:cs="Arial"/>
          <w:bCs/>
        </w:rPr>
        <w:t xml:space="preserve"> Als leidenschaftliche Radfahrerin genießt sie es, ihr Hobby zum Beruf gemacht zu haben</w:t>
      </w:r>
    </w:p>
    <w:p w14:paraId="2F7CABAE" w14:textId="77777777" w:rsidR="00CE0F2E" w:rsidRPr="00CE0F2E" w:rsidRDefault="00CE0F2E" w:rsidP="00CE0F2E">
      <w:pPr>
        <w:spacing w:line="360" w:lineRule="auto"/>
        <w:outlineLvl w:val="2"/>
        <w:rPr>
          <w:rFonts w:ascii="Arial" w:hAnsi="Arial" w:cs="Arial"/>
          <w:bCs/>
        </w:rPr>
      </w:pPr>
    </w:p>
    <w:p w14:paraId="14E51524" w14:textId="77777777" w:rsidR="00CE0F2E" w:rsidRPr="00CE0F2E" w:rsidRDefault="00CE0F2E" w:rsidP="00CE0F2E">
      <w:pPr>
        <w:spacing w:line="360" w:lineRule="auto"/>
        <w:outlineLvl w:val="2"/>
        <w:rPr>
          <w:rFonts w:ascii="Arial" w:hAnsi="Arial" w:cs="Arial"/>
          <w:b/>
        </w:rPr>
      </w:pPr>
      <w:r w:rsidRPr="00CE0F2E">
        <w:rPr>
          <w:rFonts w:ascii="Arial" w:hAnsi="Arial" w:cs="Arial"/>
          <w:b/>
        </w:rPr>
        <w:t>Familie und Karriere im Einklang</w:t>
      </w:r>
    </w:p>
    <w:p w14:paraId="0A6E5A93" w14:textId="54E04FBA" w:rsidR="004974D7" w:rsidRPr="00D50DB9" w:rsidRDefault="00CE0F2E" w:rsidP="00CE0F2E">
      <w:pPr>
        <w:spacing w:line="360" w:lineRule="auto"/>
        <w:outlineLvl w:val="2"/>
        <w:rPr>
          <w:rFonts w:ascii="Arial" w:hAnsi="Arial" w:cs="Arial"/>
          <w:bCs/>
          <w:color w:val="000000" w:themeColor="text1"/>
        </w:rPr>
      </w:pPr>
      <w:r w:rsidRPr="00CE0F2E">
        <w:rPr>
          <w:rFonts w:ascii="Arial" w:hAnsi="Arial" w:cs="Arial"/>
          <w:bCs/>
        </w:rPr>
        <w:t xml:space="preserve">Katrin Apitz, stellvertretende Filialleiterin in München Nord, lobt die Familienfreundlichkeit von Lucky Bike. Mit 22 Jahren Betriebszugehörigkeit und </w:t>
      </w:r>
      <w:r w:rsidR="004F35B6">
        <w:rPr>
          <w:rFonts w:ascii="Arial" w:hAnsi="Arial" w:cs="Arial"/>
          <w:bCs/>
        </w:rPr>
        <w:t xml:space="preserve">als </w:t>
      </w:r>
      <w:r w:rsidRPr="00CE0F2E">
        <w:rPr>
          <w:rFonts w:ascii="Arial" w:hAnsi="Arial" w:cs="Arial"/>
          <w:bCs/>
        </w:rPr>
        <w:t xml:space="preserve">werdende Mutter schätzt sie besonders die Flexibilität des Unternehmens: </w:t>
      </w:r>
      <w:r w:rsidR="0079696B">
        <w:rPr>
          <w:rFonts w:ascii="Arial" w:hAnsi="Arial" w:cs="Arial"/>
          <w:bCs/>
          <w:i/>
          <w:iCs/>
        </w:rPr>
        <w:t>„</w:t>
      </w:r>
      <w:r w:rsidRPr="0034008D">
        <w:rPr>
          <w:rFonts w:ascii="Arial" w:hAnsi="Arial" w:cs="Arial"/>
          <w:bCs/>
          <w:i/>
          <w:iCs/>
        </w:rPr>
        <w:t xml:space="preserve">Ich bin gerade zum zweiten Mal schwanger und Lucky Bike ist sehr </w:t>
      </w:r>
      <w:r w:rsidR="00291899">
        <w:rPr>
          <w:rFonts w:ascii="Arial" w:hAnsi="Arial" w:cs="Arial"/>
          <w:bCs/>
          <w:i/>
          <w:iCs/>
        </w:rPr>
        <w:t xml:space="preserve">flexibel in Bezug auf die </w:t>
      </w:r>
      <w:r w:rsidRPr="0034008D">
        <w:rPr>
          <w:rFonts w:ascii="Arial" w:hAnsi="Arial" w:cs="Arial"/>
          <w:bCs/>
          <w:i/>
          <w:iCs/>
        </w:rPr>
        <w:t>Arbeitszeiten nach der Elternzeit. Man wird gerne wieder aufgenommen, meine Bedürfnisse stehen im Vordergrund</w:t>
      </w:r>
      <w:r w:rsidRPr="00CE0F2E">
        <w:rPr>
          <w:rFonts w:ascii="Arial" w:hAnsi="Arial" w:cs="Arial"/>
          <w:bCs/>
        </w:rPr>
        <w:t>.</w:t>
      </w:r>
      <w:r w:rsidR="00291899">
        <w:rPr>
          <w:rFonts w:ascii="Arial" w:hAnsi="Arial" w:cs="Arial"/>
          <w:bCs/>
        </w:rPr>
        <w:t>“</w:t>
      </w:r>
      <w:r w:rsidRPr="00CE0F2E">
        <w:rPr>
          <w:rFonts w:ascii="Arial" w:hAnsi="Arial" w:cs="Arial"/>
          <w:bCs/>
        </w:rPr>
        <w:t xml:space="preserve"> Diese Einstellung spiegelt sich</w:t>
      </w:r>
      <w:r w:rsidR="00D50DB9">
        <w:rPr>
          <w:rFonts w:ascii="Arial" w:hAnsi="Arial" w:cs="Arial"/>
          <w:bCs/>
        </w:rPr>
        <w:t xml:space="preserve"> auch</w:t>
      </w:r>
      <w:r w:rsidRPr="00CE0F2E">
        <w:rPr>
          <w:rFonts w:ascii="Arial" w:hAnsi="Arial" w:cs="Arial"/>
          <w:bCs/>
        </w:rPr>
        <w:t xml:space="preserve"> in der Unternehmenspolitik wider: Lucky Bike bietet </w:t>
      </w:r>
      <w:r w:rsidR="00F207AA">
        <w:rPr>
          <w:rFonts w:ascii="Arial" w:hAnsi="Arial" w:cs="Arial"/>
          <w:bCs/>
        </w:rPr>
        <w:t>bewegliche</w:t>
      </w:r>
      <w:r w:rsidRPr="00CE0F2E">
        <w:rPr>
          <w:rFonts w:ascii="Arial" w:hAnsi="Arial" w:cs="Arial"/>
          <w:bCs/>
        </w:rPr>
        <w:t xml:space="preserve"> Arbeitszeitmodelle und passt Aufgabenfelder nach der Elternzeit an. </w:t>
      </w:r>
      <w:r w:rsidR="0036322C">
        <w:rPr>
          <w:rFonts w:ascii="Arial" w:hAnsi="Arial" w:cs="Arial"/>
          <w:bCs/>
        </w:rPr>
        <w:t xml:space="preserve">Auch </w:t>
      </w:r>
      <w:r w:rsidRPr="00CE0F2E">
        <w:rPr>
          <w:rFonts w:ascii="Arial" w:hAnsi="Arial" w:cs="Arial"/>
          <w:bCs/>
        </w:rPr>
        <w:t>Väter werden ermutigt, mindestens zwei Monate Elternzeit zu nehmen. Apitz</w:t>
      </w:r>
      <w:r w:rsidR="004F03B8">
        <w:rPr>
          <w:rFonts w:ascii="Arial" w:hAnsi="Arial" w:cs="Arial"/>
          <w:bCs/>
        </w:rPr>
        <w:t>‘</w:t>
      </w:r>
      <w:r w:rsidRPr="00CE0F2E">
        <w:rPr>
          <w:rFonts w:ascii="Arial" w:hAnsi="Arial" w:cs="Arial"/>
          <w:bCs/>
        </w:rPr>
        <w:t xml:space="preserve"> Erfahrung zeigt, dass Führungspositionen und Familienleben bei Lucky Bike kein Widerspruch sind: </w:t>
      </w:r>
      <w:r w:rsidR="00AC3A83">
        <w:rPr>
          <w:rFonts w:ascii="Arial" w:hAnsi="Arial" w:cs="Arial"/>
          <w:bCs/>
          <w:i/>
          <w:iCs/>
          <w:color w:val="000000" w:themeColor="text1"/>
        </w:rPr>
        <w:t>„</w:t>
      </w:r>
      <w:r w:rsidR="0036322C" w:rsidRPr="0034008D">
        <w:rPr>
          <w:rFonts w:ascii="Arial" w:hAnsi="Arial" w:cs="Arial"/>
          <w:bCs/>
          <w:i/>
          <w:iCs/>
          <w:color w:val="000000" w:themeColor="text1"/>
        </w:rPr>
        <w:t>Ich</w:t>
      </w:r>
      <w:r w:rsidRPr="0034008D">
        <w:rPr>
          <w:rFonts w:ascii="Arial" w:hAnsi="Arial" w:cs="Arial"/>
          <w:bCs/>
          <w:i/>
          <w:iCs/>
          <w:color w:val="000000" w:themeColor="text1"/>
        </w:rPr>
        <w:t xml:space="preserve"> bin neben</w:t>
      </w:r>
      <w:r w:rsidR="0036322C" w:rsidRPr="0034008D">
        <w:rPr>
          <w:rFonts w:ascii="Arial" w:hAnsi="Arial" w:cs="Arial"/>
          <w:bCs/>
          <w:i/>
          <w:iCs/>
          <w:color w:val="000000" w:themeColor="text1"/>
        </w:rPr>
        <w:t xml:space="preserve"> meinem Beruf </w:t>
      </w:r>
      <w:r w:rsidRPr="0034008D">
        <w:rPr>
          <w:rFonts w:ascii="Arial" w:hAnsi="Arial" w:cs="Arial"/>
          <w:bCs/>
          <w:i/>
          <w:iCs/>
          <w:color w:val="000000" w:themeColor="text1"/>
        </w:rPr>
        <w:t xml:space="preserve">noch Mama und trotzdem in </w:t>
      </w:r>
      <w:r w:rsidR="00AC3A83">
        <w:rPr>
          <w:rFonts w:ascii="Arial" w:hAnsi="Arial" w:cs="Arial"/>
          <w:bCs/>
          <w:i/>
          <w:iCs/>
          <w:color w:val="000000" w:themeColor="text1"/>
        </w:rPr>
        <w:t>einer</w:t>
      </w:r>
      <w:r w:rsidRPr="0034008D">
        <w:rPr>
          <w:rFonts w:ascii="Arial" w:hAnsi="Arial" w:cs="Arial"/>
          <w:bCs/>
          <w:i/>
          <w:iCs/>
          <w:color w:val="000000" w:themeColor="text1"/>
        </w:rPr>
        <w:t xml:space="preserve"> Führungsposition, selbst mit einer Teilzeitstelle. Das macht mich schon stolz</w:t>
      </w:r>
      <w:r w:rsidR="00D50DB9">
        <w:rPr>
          <w:rFonts w:ascii="Arial" w:hAnsi="Arial" w:cs="Arial"/>
          <w:bCs/>
          <w:i/>
          <w:iCs/>
          <w:color w:val="000000" w:themeColor="text1"/>
        </w:rPr>
        <w:t>.</w:t>
      </w:r>
      <w:r w:rsidRPr="0034008D">
        <w:rPr>
          <w:rFonts w:ascii="Arial" w:hAnsi="Arial" w:cs="Arial"/>
          <w:bCs/>
          <w:i/>
          <w:iCs/>
          <w:color w:val="000000" w:themeColor="text1"/>
        </w:rPr>
        <w:t>"</w:t>
      </w:r>
    </w:p>
    <w:p w14:paraId="6C1D3551" w14:textId="77777777" w:rsidR="004974D7" w:rsidRPr="00CE0F2E" w:rsidRDefault="004974D7" w:rsidP="00CE0F2E">
      <w:pPr>
        <w:spacing w:line="360" w:lineRule="auto"/>
        <w:outlineLvl w:val="2"/>
        <w:rPr>
          <w:rFonts w:ascii="Arial" w:hAnsi="Arial" w:cs="Arial"/>
          <w:bCs/>
        </w:rPr>
      </w:pPr>
    </w:p>
    <w:p w14:paraId="56B9CAB1" w14:textId="2D555B25" w:rsidR="00CE0F2E" w:rsidRPr="00CE0F2E" w:rsidRDefault="00CE0F2E" w:rsidP="00CE0F2E">
      <w:pPr>
        <w:spacing w:line="360" w:lineRule="auto"/>
        <w:outlineLvl w:val="2"/>
        <w:rPr>
          <w:rFonts w:ascii="Arial" w:hAnsi="Arial" w:cs="Arial"/>
          <w:b/>
        </w:rPr>
      </w:pPr>
      <w:r w:rsidRPr="00CE0F2E">
        <w:rPr>
          <w:rFonts w:ascii="Arial" w:hAnsi="Arial" w:cs="Arial"/>
          <w:b/>
        </w:rPr>
        <w:t>Abbau von Klischees</w:t>
      </w:r>
    </w:p>
    <w:p w14:paraId="75611CC0" w14:textId="6CA6F5C0" w:rsidR="00D50DB9" w:rsidRPr="007F1386" w:rsidRDefault="00CE0F2E" w:rsidP="00CE0F2E">
      <w:pPr>
        <w:spacing w:line="360" w:lineRule="auto"/>
        <w:outlineLvl w:val="2"/>
        <w:rPr>
          <w:rFonts w:ascii="Arial" w:hAnsi="Arial" w:cs="Arial"/>
          <w:bCs/>
          <w:i/>
          <w:iCs/>
        </w:rPr>
      </w:pPr>
      <w:r w:rsidRPr="00CE0F2E">
        <w:rPr>
          <w:rFonts w:ascii="Arial" w:hAnsi="Arial" w:cs="Arial"/>
          <w:bCs/>
        </w:rPr>
        <w:t xml:space="preserve">Stephanie Runte, Werkstattleiterin </w:t>
      </w:r>
      <w:r w:rsidR="009E7EAC">
        <w:rPr>
          <w:rFonts w:ascii="Arial" w:hAnsi="Arial" w:cs="Arial"/>
          <w:bCs/>
        </w:rPr>
        <w:t xml:space="preserve">der Filiale in </w:t>
      </w:r>
      <w:r w:rsidRPr="00CE0F2E">
        <w:rPr>
          <w:rFonts w:ascii="Arial" w:hAnsi="Arial" w:cs="Arial"/>
          <w:bCs/>
        </w:rPr>
        <w:t xml:space="preserve">Duisburg, ermutigt andere Frauen zum Einstieg in die </w:t>
      </w:r>
      <w:r w:rsidR="00572E26">
        <w:rPr>
          <w:rFonts w:ascii="Arial" w:hAnsi="Arial" w:cs="Arial"/>
          <w:bCs/>
        </w:rPr>
        <w:t>Rad-</w:t>
      </w:r>
      <w:r w:rsidRPr="00CE0F2E">
        <w:rPr>
          <w:rFonts w:ascii="Arial" w:hAnsi="Arial" w:cs="Arial"/>
          <w:bCs/>
        </w:rPr>
        <w:t xml:space="preserve">Branche: </w:t>
      </w:r>
      <w:r w:rsidR="00AC3A83">
        <w:rPr>
          <w:rFonts w:ascii="Arial" w:hAnsi="Arial" w:cs="Arial"/>
          <w:bCs/>
          <w:i/>
          <w:iCs/>
        </w:rPr>
        <w:t>„</w:t>
      </w:r>
      <w:r w:rsidR="00572E26" w:rsidRPr="004C6AFE">
        <w:rPr>
          <w:rFonts w:ascii="Arial" w:hAnsi="Arial" w:cs="Arial"/>
          <w:bCs/>
          <w:i/>
          <w:iCs/>
        </w:rPr>
        <w:t>Seid mutig</w:t>
      </w:r>
      <w:r w:rsidRPr="004C6AFE">
        <w:rPr>
          <w:rFonts w:ascii="Arial" w:hAnsi="Arial" w:cs="Arial"/>
          <w:bCs/>
          <w:i/>
          <w:iCs/>
        </w:rPr>
        <w:t xml:space="preserve">. Lasst euch </w:t>
      </w:r>
      <w:r w:rsidR="00572E26" w:rsidRPr="004C6AFE">
        <w:rPr>
          <w:rFonts w:ascii="Arial" w:hAnsi="Arial" w:cs="Arial"/>
          <w:bCs/>
          <w:i/>
          <w:iCs/>
        </w:rPr>
        <w:t>vom</w:t>
      </w:r>
      <w:r w:rsidRPr="004C6AFE">
        <w:rPr>
          <w:rFonts w:ascii="Arial" w:hAnsi="Arial" w:cs="Arial"/>
          <w:bCs/>
          <w:i/>
          <w:iCs/>
        </w:rPr>
        <w:t xml:space="preserve"> Männer-Klischee nicht abschrecken</w:t>
      </w:r>
      <w:r w:rsidR="00D50DB9">
        <w:rPr>
          <w:rFonts w:ascii="Arial" w:hAnsi="Arial" w:cs="Arial"/>
          <w:bCs/>
          <w:i/>
          <w:iCs/>
        </w:rPr>
        <w:t>.</w:t>
      </w:r>
      <w:r w:rsidRPr="004C6AFE">
        <w:rPr>
          <w:rFonts w:ascii="Arial" w:hAnsi="Arial" w:cs="Arial"/>
          <w:bCs/>
          <w:i/>
          <w:iCs/>
        </w:rPr>
        <w:t>"</w:t>
      </w:r>
      <w:r w:rsidRPr="00CE0F2E">
        <w:rPr>
          <w:rFonts w:ascii="Arial" w:hAnsi="Arial" w:cs="Arial"/>
          <w:bCs/>
        </w:rPr>
        <w:t xml:space="preserve"> Ihr Werdegang von der Zwei</w:t>
      </w:r>
      <w:r w:rsidR="001061DA">
        <w:rPr>
          <w:rFonts w:ascii="Arial" w:hAnsi="Arial" w:cs="Arial"/>
          <w:bCs/>
        </w:rPr>
        <w:t>r</w:t>
      </w:r>
      <w:r w:rsidRPr="00CE0F2E">
        <w:rPr>
          <w:rFonts w:ascii="Arial" w:hAnsi="Arial" w:cs="Arial"/>
          <w:bCs/>
        </w:rPr>
        <w:t xml:space="preserve">ad-Mechanikerin zur Werkstattleitung zeigt, wie Lucky Bike Talente unabhängig vom Geschlecht fördert. Runte betont die </w:t>
      </w:r>
      <w:r w:rsidRPr="00CE0F2E">
        <w:rPr>
          <w:rFonts w:ascii="Arial" w:hAnsi="Arial" w:cs="Arial"/>
          <w:bCs/>
        </w:rPr>
        <w:lastRenderedPageBreak/>
        <w:t xml:space="preserve">Gleichberechtigung im Betrieb: </w:t>
      </w:r>
      <w:r w:rsidR="00AC3A83">
        <w:rPr>
          <w:rFonts w:ascii="Arial" w:hAnsi="Arial" w:cs="Arial"/>
          <w:bCs/>
          <w:i/>
          <w:iCs/>
        </w:rPr>
        <w:t>„</w:t>
      </w:r>
      <w:r w:rsidRPr="004C6AFE">
        <w:rPr>
          <w:rFonts w:ascii="Arial" w:hAnsi="Arial" w:cs="Arial"/>
          <w:bCs/>
          <w:i/>
          <w:iCs/>
        </w:rPr>
        <w:t xml:space="preserve">Bei uns macht es keinen Unterschied, ob Frauen oder Männer in der Werkstatt arbeiten. Wir werden </w:t>
      </w:r>
      <w:r w:rsidR="00D50DB9">
        <w:rPr>
          <w:rFonts w:ascii="Arial" w:hAnsi="Arial" w:cs="Arial"/>
          <w:bCs/>
          <w:i/>
          <w:iCs/>
        </w:rPr>
        <w:t xml:space="preserve">im Team </w:t>
      </w:r>
      <w:r w:rsidRPr="004C6AFE">
        <w:rPr>
          <w:rFonts w:ascii="Arial" w:hAnsi="Arial" w:cs="Arial"/>
          <w:bCs/>
          <w:i/>
          <w:iCs/>
        </w:rPr>
        <w:t>gleichwertig behandelt und wertgeschätzt.</w:t>
      </w:r>
      <w:r w:rsidR="00AC3A83">
        <w:rPr>
          <w:rFonts w:ascii="Arial" w:hAnsi="Arial" w:cs="Arial"/>
          <w:bCs/>
          <w:i/>
          <w:iCs/>
        </w:rPr>
        <w:t>“</w:t>
      </w:r>
      <w:r w:rsidRPr="00CE0F2E">
        <w:rPr>
          <w:rFonts w:ascii="Arial" w:hAnsi="Arial" w:cs="Arial"/>
          <w:bCs/>
        </w:rPr>
        <w:t xml:space="preserve"> Diese Erfahrung teilt auch Katrin Apitz, die einen wichtigen Appell an interessierte Frauen richtet: </w:t>
      </w:r>
      <w:r w:rsidR="007F1386">
        <w:rPr>
          <w:rFonts w:ascii="Arial" w:hAnsi="Arial" w:cs="Arial"/>
          <w:bCs/>
          <w:i/>
          <w:iCs/>
        </w:rPr>
        <w:t>„</w:t>
      </w:r>
      <w:r w:rsidR="007F1386" w:rsidRPr="007F1386">
        <w:rPr>
          <w:rFonts w:ascii="Arial" w:hAnsi="Arial" w:cs="Arial"/>
          <w:bCs/>
          <w:i/>
          <w:iCs/>
        </w:rPr>
        <w:t xml:space="preserve">Das Klischee, dass Frauen im Radhandel </w:t>
      </w:r>
      <w:r w:rsidR="00DD58DC">
        <w:rPr>
          <w:rFonts w:ascii="Arial" w:hAnsi="Arial" w:cs="Arial"/>
          <w:bCs/>
          <w:i/>
          <w:iCs/>
        </w:rPr>
        <w:t>immer nur</w:t>
      </w:r>
      <w:r w:rsidR="007F1386" w:rsidRPr="007F1386">
        <w:rPr>
          <w:rFonts w:ascii="Arial" w:hAnsi="Arial" w:cs="Arial"/>
          <w:bCs/>
          <w:i/>
          <w:iCs/>
        </w:rPr>
        <w:t xml:space="preserve"> an der Kasse arbeiten, wird dem Potenzial nicht gerecht. Bei Lucky Bike haben Frauen die Möglichkeit, in allen Bereichen</w:t>
      </w:r>
      <w:r w:rsidR="007F1386">
        <w:rPr>
          <w:rFonts w:ascii="Arial" w:hAnsi="Arial" w:cs="Arial"/>
          <w:bCs/>
          <w:i/>
          <w:iCs/>
        </w:rPr>
        <w:t xml:space="preserve"> – von der </w:t>
      </w:r>
      <w:r w:rsidR="00707D40">
        <w:rPr>
          <w:rFonts w:ascii="Arial" w:hAnsi="Arial" w:cs="Arial"/>
          <w:bCs/>
          <w:i/>
          <w:iCs/>
        </w:rPr>
        <w:t>Beratung</w:t>
      </w:r>
      <w:r w:rsidR="00C22ECC">
        <w:rPr>
          <w:rFonts w:ascii="Arial" w:hAnsi="Arial" w:cs="Arial"/>
          <w:bCs/>
          <w:i/>
          <w:iCs/>
        </w:rPr>
        <w:t xml:space="preserve"> über die Werkstatt</w:t>
      </w:r>
      <w:r w:rsidR="007F1386">
        <w:rPr>
          <w:rFonts w:ascii="Arial" w:hAnsi="Arial" w:cs="Arial"/>
          <w:bCs/>
          <w:i/>
          <w:iCs/>
        </w:rPr>
        <w:t xml:space="preserve"> bis zur Filialleitung – </w:t>
      </w:r>
      <w:r w:rsidR="007F1386" w:rsidRPr="007F1386">
        <w:rPr>
          <w:rFonts w:ascii="Arial" w:hAnsi="Arial" w:cs="Arial"/>
          <w:bCs/>
          <w:i/>
          <w:iCs/>
        </w:rPr>
        <w:t>erfolgreich zu sein und Karriere zu machen."</w:t>
      </w:r>
    </w:p>
    <w:p w14:paraId="58322834" w14:textId="77777777" w:rsidR="007F1386" w:rsidRPr="00D50DB9" w:rsidRDefault="007F1386" w:rsidP="00CE0F2E">
      <w:pPr>
        <w:spacing w:line="360" w:lineRule="auto"/>
        <w:outlineLvl w:val="2"/>
        <w:rPr>
          <w:rFonts w:ascii="Arial" w:hAnsi="Arial" w:cs="Arial"/>
          <w:bCs/>
          <w:i/>
          <w:iCs/>
        </w:rPr>
      </w:pPr>
    </w:p>
    <w:p w14:paraId="4B33F322" w14:textId="77777777" w:rsidR="00CE0F2E" w:rsidRPr="00CE0F2E" w:rsidRDefault="00CE0F2E" w:rsidP="00CE0F2E">
      <w:pPr>
        <w:spacing w:line="360" w:lineRule="auto"/>
        <w:outlineLvl w:val="2"/>
        <w:rPr>
          <w:rFonts w:ascii="Arial" w:hAnsi="Arial" w:cs="Arial"/>
          <w:b/>
        </w:rPr>
      </w:pPr>
      <w:r w:rsidRPr="00CE0F2E">
        <w:rPr>
          <w:rFonts w:ascii="Arial" w:hAnsi="Arial" w:cs="Arial"/>
          <w:b/>
        </w:rPr>
        <w:t>Vielfalt als Unternehmenswert</w:t>
      </w:r>
    </w:p>
    <w:p w14:paraId="64BB1B91" w14:textId="2D434881" w:rsidR="00CC73BD" w:rsidRDefault="00CE0F2E" w:rsidP="00CC73BD">
      <w:pPr>
        <w:spacing w:line="360" w:lineRule="auto"/>
        <w:jc w:val="both"/>
        <w:outlineLvl w:val="2"/>
        <w:rPr>
          <w:rFonts w:ascii="Arial" w:hAnsi="Arial" w:cs="Arial"/>
          <w:bCs/>
        </w:rPr>
      </w:pPr>
      <w:r w:rsidRPr="00CE0F2E">
        <w:rPr>
          <w:rFonts w:ascii="Arial" w:hAnsi="Arial" w:cs="Arial"/>
          <w:bCs/>
        </w:rPr>
        <w:t xml:space="preserve">Lucky Bike setzt </w:t>
      </w:r>
      <w:r w:rsidR="00D50DB9">
        <w:rPr>
          <w:rFonts w:ascii="Arial" w:hAnsi="Arial" w:cs="Arial"/>
          <w:bCs/>
        </w:rPr>
        <w:t xml:space="preserve">grundsätzlich </w:t>
      </w:r>
      <w:r w:rsidRPr="00CE0F2E">
        <w:rPr>
          <w:rFonts w:ascii="Arial" w:hAnsi="Arial" w:cs="Arial"/>
          <w:bCs/>
        </w:rPr>
        <w:t>auf Diversität</w:t>
      </w:r>
      <w:r w:rsidR="00D50DB9">
        <w:rPr>
          <w:rFonts w:ascii="Arial" w:hAnsi="Arial" w:cs="Arial"/>
          <w:bCs/>
        </w:rPr>
        <w:t>:</w:t>
      </w:r>
      <w:r w:rsidRPr="00CE0F2E">
        <w:rPr>
          <w:rFonts w:ascii="Arial" w:hAnsi="Arial" w:cs="Arial"/>
          <w:bCs/>
        </w:rPr>
        <w:t xml:space="preserve"> Mit Mitarbeitenden aus 63 Nationen ist das Unternehmen stolz auf seine kulturelle Vielfalt. Es gibt keinen Gender</w:t>
      </w:r>
      <w:r w:rsidR="00D50DB9">
        <w:rPr>
          <w:rFonts w:ascii="Arial" w:hAnsi="Arial" w:cs="Arial"/>
          <w:bCs/>
        </w:rPr>
        <w:t>-</w:t>
      </w:r>
      <w:r w:rsidRPr="00CE0F2E">
        <w:rPr>
          <w:rFonts w:ascii="Arial" w:hAnsi="Arial" w:cs="Arial"/>
          <w:bCs/>
        </w:rPr>
        <w:t>Pay</w:t>
      </w:r>
      <w:r w:rsidR="00D50DB9">
        <w:rPr>
          <w:rFonts w:ascii="Arial" w:hAnsi="Arial" w:cs="Arial"/>
          <w:bCs/>
        </w:rPr>
        <w:t>-</w:t>
      </w:r>
      <w:r w:rsidRPr="001F2C09">
        <w:rPr>
          <w:rFonts w:ascii="Arial" w:hAnsi="Arial" w:cs="Arial"/>
          <w:bCs/>
          <w:color w:val="000000" w:themeColor="text1"/>
        </w:rPr>
        <w:t>Gap</w:t>
      </w:r>
      <w:r w:rsidR="00D50DB9" w:rsidRPr="001F2C09">
        <w:rPr>
          <w:rFonts w:ascii="Arial" w:hAnsi="Arial" w:cs="Arial"/>
          <w:bCs/>
          <w:color w:val="000000" w:themeColor="text1"/>
        </w:rPr>
        <w:t xml:space="preserve">, </w:t>
      </w:r>
      <w:r w:rsidR="001F2C09" w:rsidRPr="001F2C09">
        <w:rPr>
          <w:rFonts w:ascii="Arial" w:hAnsi="Arial" w:cs="Arial"/>
          <w:bCs/>
          <w:color w:val="000000" w:themeColor="text1"/>
        </w:rPr>
        <w:t>Menschen aller Altersgr</w:t>
      </w:r>
      <w:r w:rsidR="001F2C09">
        <w:rPr>
          <w:rFonts w:ascii="Arial" w:hAnsi="Arial" w:cs="Arial"/>
          <w:bCs/>
          <w:color w:val="000000" w:themeColor="text1"/>
        </w:rPr>
        <w:t>u</w:t>
      </w:r>
      <w:r w:rsidR="001F2C09" w:rsidRPr="001F2C09">
        <w:rPr>
          <w:rFonts w:ascii="Arial" w:hAnsi="Arial" w:cs="Arial"/>
          <w:bCs/>
          <w:color w:val="000000" w:themeColor="text1"/>
        </w:rPr>
        <w:t>ppen, Religionen sowie mit Beeinträchtigungen machen das Team aus</w:t>
      </w:r>
      <w:r w:rsidRPr="001F2C09">
        <w:rPr>
          <w:rFonts w:ascii="Arial" w:hAnsi="Arial" w:cs="Arial"/>
          <w:bCs/>
          <w:color w:val="000000" w:themeColor="text1"/>
        </w:rPr>
        <w:t xml:space="preserve">. </w:t>
      </w:r>
      <w:r w:rsidR="00A669EE">
        <w:rPr>
          <w:rFonts w:ascii="Arial" w:hAnsi="Arial" w:cs="Arial"/>
          <w:bCs/>
          <w:i/>
          <w:iCs/>
        </w:rPr>
        <w:t>„</w:t>
      </w:r>
      <w:r w:rsidRPr="00FB03A9">
        <w:rPr>
          <w:rFonts w:ascii="Arial" w:hAnsi="Arial" w:cs="Arial"/>
          <w:bCs/>
          <w:i/>
          <w:iCs/>
        </w:rPr>
        <w:t>Wir wollen einfach das richtige Rad verkaufen"</w:t>
      </w:r>
      <w:r w:rsidRPr="00CE0F2E">
        <w:rPr>
          <w:rFonts w:ascii="Arial" w:hAnsi="Arial" w:cs="Arial"/>
          <w:bCs/>
        </w:rPr>
        <w:t xml:space="preserve">, lautet die Devise. </w:t>
      </w:r>
      <w:r w:rsidR="00CC73BD" w:rsidRPr="00CE0F2E">
        <w:rPr>
          <w:rFonts w:ascii="Arial" w:hAnsi="Arial" w:cs="Arial"/>
          <w:bCs/>
        </w:rPr>
        <w:t xml:space="preserve">Mit diesem Ansatz schafft Lucky Bike ein Arbeitsumfeld, in dem sich </w:t>
      </w:r>
      <w:r w:rsidR="00CC73BD">
        <w:rPr>
          <w:rFonts w:ascii="Arial" w:hAnsi="Arial" w:cs="Arial"/>
          <w:bCs/>
        </w:rPr>
        <w:t>alle Menschen</w:t>
      </w:r>
      <w:r w:rsidR="00CC73BD" w:rsidRPr="00CE0F2E">
        <w:rPr>
          <w:rFonts w:ascii="Arial" w:hAnsi="Arial" w:cs="Arial"/>
          <w:bCs/>
        </w:rPr>
        <w:t xml:space="preserve"> gleichermaßen wohlfühlen und entwickeln können.</w:t>
      </w:r>
    </w:p>
    <w:p w14:paraId="7070824C" w14:textId="59381598" w:rsidR="00F83F8A" w:rsidRPr="005D191B" w:rsidRDefault="000909CB" w:rsidP="00011161">
      <w:pPr>
        <w:spacing w:line="360" w:lineRule="auto"/>
        <w:outlineLvl w:val="2"/>
        <w:rPr>
          <w:rFonts w:ascii="Arial" w:hAnsi="Arial" w:cs="Arial"/>
          <w:b/>
          <w:color w:val="000000" w:themeColor="text1"/>
        </w:rPr>
      </w:pPr>
      <w:r w:rsidRPr="00330666">
        <w:rPr>
          <w:rFonts w:ascii="Arial" w:hAnsi="Arial" w:cs="Arial"/>
          <w:b/>
          <w:color w:val="000000" w:themeColor="text1"/>
        </w:rPr>
        <w:t>(Z</w:t>
      </w:r>
      <w:r w:rsidR="00BE28B6" w:rsidRPr="00330666">
        <w:rPr>
          <w:rFonts w:ascii="Arial" w:hAnsi="Arial" w:cs="Arial"/>
          <w:b/>
          <w:color w:val="000000" w:themeColor="text1"/>
        </w:rPr>
        <w:t xml:space="preserve">eichen: </w:t>
      </w:r>
      <w:r w:rsidR="00D90605" w:rsidRPr="00330666">
        <w:rPr>
          <w:rFonts w:ascii="Arial" w:hAnsi="Arial" w:cs="Arial"/>
          <w:b/>
          <w:color w:val="000000" w:themeColor="text1"/>
        </w:rPr>
        <w:t>4.</w:t>
      </w:r>
      <w:r w:rsidR="003F0FEE" w:rsidRPr="00330666">
        <w:rPr>
          <w:rFonts w:ascii="Arial" w:hAnsi="Arial" w:cs="Arial"/>
          <w:b/>
          <w:color w:val="000000" w:themeColor="text1"/>
        </w:rPr>
        <w:t>3</w:t>
      </w:r>
      <w:r w:rsidR="00330666" w:rsidRPr="00330666">
        <w:rPr>
          <w:rFonts w:ascii="Arial" w:hAnsi="Arial" w:cs="Arial"/>
          <w:b/>
          <w:color w:val="000000" w:themeColor="text1"/>
        </w:rPr>
        <w:t>24</w:t>
      </w:r>
      <w:r w:rsidR="004A4F5F" w:rsidRPr="00330666">
        <w:rPr>
          <w:rFonts w:ascii="Arial" w:hAnsi="Arial" w:cs="Arial"/>
          <w:b/>
          <w:color w:val="000000" w:themeColor="text1"/>
        </w:rPr>
        <w:t>)</w:t>
      </w:r>
    </w:p>
    <w:p w14:paraId="7C298CBF" w14:textId="7A349DA7" w:rsidR="00820EB2" w:rsidRPr="00335372" w:rsidRDefault="00820EB2" w:rsidP="000909CB">
      <w:pPr>
        <w:pStyle w:val="StandardWeb"/>
        <w:spacing w:beforeLines="0" w:afterLines="0"/>
        <w:rPr>
          <w:rFonts w:ascii="Arial" w:hAnsi="Arial" w:cs="Arial"/>
          <w:bCs/>
          <w:i/>
          <w:iCs/>
          <w:color w:val="FF0000"/>
          <w:sz w:val="24"/>
          <w:szCs w:val="24"/>
          <w:lang w:eastAsia="en-US"/>
        </w:rPr>
      </w:pPr>
    </w:p>
    <w:p w14:paraId="07D45A17" w14:textId="699387F4" w:rsidR="005F46D2" w:rsidRDefault="000909CB" w:rsidP="001F2C09">
      <w:pPr>
        <w:pStyle w:val="StandardWeb"/>
        <w:spacing w:beforeLines="0" w:afterLines="0"/>
        <w:rPr>
          <w:rFonts w:ascii="Arial" w:eastAsia="Times New Roman" w:hAnsi="Arial" w:cs="Arial"/>
          <w:bCs/>
          <w:sz w:val="24"/>
          <w:szCs w:val="24"/>
        </w:rPr>
      </w:pPr>
      <w:r w:rsidRPr="005F46D2">
        <w:rPr>
          <w:rFonts w:ascii="Arial" w:eastAsia="Times New Roman" w:hAnsi="Arial" w:cs="Arial"/>
          <w:bCs/>
          <w:i/>
          <w:iCs/>
          <w:sz w:val="24"/>
          <w:szCs w:val="24"/>
        </w:rPr>
        <w:t>Bild 1:</w:t>
      </w:r>
      <w:r w:rsidRPr="005F46D2">
        <w:rPr>
          <w:rFonts w:ascii="Arial" w:eastAsia="Times New Roman" w:hAnsi="Arial" w:cs="Arial"/>
          <w:bCs/>
          <w:sz w:val="24"/>
          <w:szCs w:val="24"/>
        </w:rPr>
        <w:t xml:space="preserve"> </w:t>
      </w:r>
      <w:r w:rsidR="005F46D2" w:rsidRPr="005F46D2">
        <w:rPr>
          <w:rFonts w:ascii="Arial" w:eastAsia="Times New Roman" w:hAnsi="Arial" w:cs="Arial"/>
          <w:bCs/>
          <w:sz w:val="24"/>
          <w:szCs w:val="24"/>
        </w:rPr>
        <w:t xml:space="preserve">Katrin Apitz, stellvertretende Filialleiterin </w:t>
      </w:r>
      <w:r w:rsidR="005F46D2">
        <w:rPr>
          <w:rFonts w:ascii="Arial" w:eastAsia="Times New Roman" w:hAnsi="Arial" w:cs="Arial"/>
          <w:bCs/>
          <w:sz w:val="24"/>
          <w:szCs w:val="24"/>
        </w:rPr>
        <w:t>in der Lucky Bike Filiale</w:t>
      </w:r>
      <w:r w:rsidR="005F46D2" w:rsidRPr="005F46D2">
        <w:rPr>
          <w:rFonts w:ascii="Arial" w:eastAsia="Times New Roman" w:hAnsi="Arial" w:cs="Arial"/>
          <w:bCs/>
          <w:sz w:val="24"/>
          <w:szCs w:val="24"/>
        </w:rPr>
        <w:t xml:space="preserve"> München Nord</w:t>
      </w:r>
      <w:r w:rsidR="005F46D2">
        <w:rPr>
          <w:rFonts w:ascii="Arial" w:eastAsia="Times New Roman" w:hAnsi="Arial" w:cs="Arial"/>
          <w:bCs/>
          <w:sz w:val="24"/>
          <w:szCs w:val="24"/>
        </w:rPr>
        <w:t>.</w:t>
      </w:r>
    </w:p>
    <w:p w14:paraId="7890FE33" w14:textId="6D74D440" w:rsidR="005F46D2" w:rsidRDefault="005F46D2" w:rsidP="001F2C09">
      <w:pPr>
        <w:pStyle w:val="StandardWeb"/>
        <w:spacing w:beforeLines="0" w:afterLines="0"/>
        <w:rPr>
          <w:rFonts w:ascii="Arial" w:eastAsia="Times New Roman" w:hAnsi="Arial" w:cs="Arial"/>
          <w:bCs/>
          <w:sz w:val="24"/>
          <w:szCs w:val="24"/>
        </w:rPr>
      </w:pPr>
      <w:r w:rsidRPr="005F46D2">
        <w:rPr>
          <w:rFonts w:ascii="Arial" w:eastAsia="Times New Roman" w:hAnsi="Arial" w:cs="Arial"/>
          <w:bCs/>
          <w:i/>
          <w:iCs/>
          <w:sz w:val="24"/>
          <w:szCs w:val="24"/>
        </w:rPr>
        <w:t xml:space="preserve">Bild 2: </w:t>
      </w:r>
      <w:r>
        <w:rPr>
          <w:rFonts w:ascii="Arial" w:eastAsia="Times New Roman" w:hAnsi="Arial" w:cs="Arial"/>
          <w:bCs/>
          <w:sz w:val="24"/>
          <w:szCs w:val="24"/>
        </w:rPr>
        <w:t xml:space="preserve">Elisabeth Naumann, </w:t>
      </w:r>
      <w:r w:rsidRPr="005F46D2">
        <w:rPr>
          <w:rFonts w:ascii="Arial" w:eastAsia="Times New Roman" w:hAnsi="Arial" w:cs="Arial"/>
          <w:bCs/>
          <w:sz w:val="24"/>
          <w:szCs w:val="24"/>
        </w:rPr>
        <w:t>stellvertretende Filialleitung in München-Pasing wird ab Januar 2025 die vollständige Filialleitung übernehmen</w:t>
      </w:r>
      <w:r>
        <w:rPr>
          <w:rFonts w:ascii="Arial" w:eastAsia="Times New Roman" w:hAnsi="Arial" w:cs="Arial"/>
          <w:bCs/>
          <w:sz w:val="24"/>
          <w:szCs w:val="24"/>
        </w:rPr>
        <w:t>.</w:t>
      </w:r>
    </w:p>
    <w:p w14:paraId="3D7C6354" w14:textId="6B3BA874" w:rsidR="005F46D2" w:rsidRPr="005F46D2" w:rsidRDefault="005F46D2" w:rsidP="001F2C09">
      <w:pPr>
        <w:pStyle w:val="StandardWeb"/>
        <w:spacing w:beforeLines="0" w:afterLines="0"/>
        <w:rPr>
          <w:rFonts w:ascii="Arial" w:eastAsia="Times New Roman" w:hAnsi="Arial" w:cs="Arial"/>
          <w:bCs/>
          <w:sz w:val="24"/>
          <w:szCs w:val="24"/>
        </w:rPr>
      </w:pPr>
      <w:r w:rsidRPr="005F46D2">
        <w:rPr>
          <w:rFonts w:ascii="Arial" w:eastAsia="Times New Roman" w:hAnsi="Arial" w:cs="Arial"/>
          <w:bCs/>
          <w:i/>
          <w:iCs/>
          <w:sz w:val="24"/>
          <w:szCs w:val="24"/>
        </w:rPr>
        <w:t xml:space="preserve">Bild 3: </w:t>
      </w:r>
      <w:r w:rsidRPr="005F46D2">
        <w:rPr>
          <w:rFonts w:ascii="Arial" w:eastAsia="Times New Roman" w:hAnsi="Arial" w:cs="Arial"/>
          <w:bCs/>
          <w:sz w:val="24"/>
          <w:szCs w:val="24"/>
        </w:rPr>
        <w:t>Bärbel Hundshagen</w:t>
      </w:r>
      <w:r>
        <w:rPr>
          <w:rFonts w:ascii="Arial" w:eastAsia="Times New Roman" w:hAnsi="Arial" w:cs="Arial"/>
          <w:bCs/>
          <w:sz w:val="24"/>
          <w:szCs w:val="24"/>
        </w:rPr>
        <w:t>, Werkstattleitung in der Lucky Bike Filiale in Essen.</w:t>
      </w:r>
    </w:p>
    <w:p w14:paraId="60795289" w14:textId="77777777" w:rsidR="003F0FEE" w:rsidRPr="005F46D2" w:rsidRDefault="003F0FEE" w:rsidP="001F2C09">
      <w:pPr>
        <w:pStyle w:val="StandardWeb"/>
        <w:spacing w:beforeLines="0" w:afterLines="0"/>
        <w:rPr>
          <w:rFonts w:ascii="Arial" w:hAnsi="Arial" w:cs="Arial"/>
          <w:bCs/>
          <w:color w:val="FF0000"/>
          <w:sz w:val="24"/>
          <w:szCs w:val="24"/>
          <w:lang w:eastAsia="en-US"/>
        </w:rPr>
      </w:pPr>
    </w:p>
    <w:p w14:paraId="6AB4E2FC" w14:textId="77777777" w:rsidR="003F0FEE" w:rsidRDefault="003F0FEE" w:rsidP="001F2C09">
      <w:pPr>
        <w:pStyle w:val="StandardWeb"/>
        <w:spacing w:beforeLines="0" w:afterLines="0"/>
        <w:rPr>
          <w:rFonts w:ascii="Arial" w:hAnsi="Arial" w:cs="Arial"/>
          <w:bCs/>
          <w:color w:val="FF0000"/>
          <w:sz w:val="24"/>
          <w:szCs w:val="24"/>
          <w:lang w:eastAsia="en-US"/>
        </w:rPr>
      </w:pPr>
    </w:p>
    <w:p w14:paraId="76CABC27" w14:textId="43D95C2A" w:rsidR="003F0FEE" w:rsidRPr="003A3D85" w:rsidRDefault="005F46D2" w:rsidP="001F2C09">
      <w:pPr>
        <w:pStyle w:val="StandardWeb"/>
        <w:spacing w:beforeLines="0" w:afterLines="0"/>
        <w:rPr>
          <w:rFonts w:ascii="Arial" w:hAnsi="Arial" w:cs="Arial"/>
          <w:bCs/>
          <w:color w:val="000000" w:themeColor="text1"/>
          <w:sz w:val="24"/>
          <w:szCs w:val="24"/>
          <w:lang w:val="en-US" w:eastAsia="en-US"/>
        </w:rPr>
      </w:pPr>
      <w:r w:rsidRPr="003A3D85">
        <w:rPr>
          <w:rFonts w:ascii="Arial" w:hAnsi="Arial" w:cs="Arial"/>
          <w:bCs/>
          <w:color w:val="000000" w:themeColor="text1"/>
          <w:sz w:val="24"/>
          <w:szCs w:val="24"/>
          <w:lang w:val="en-US" w:eastAsia="en-US"/>
        </w:rPr>
        <w:t xml:space="preserve">Downloadlink Bilder: </w:t>
      </w:r>
      <w:hyperlink r:id="rId8" w:history="1">
        <w:r w:rsidR="003A3D85" w:rsidRPr="003A3D85">
          <w:rPr>
            <w:rStyle w:val="Hyperlink"/>
            <w:rFonts w:ascii="Arial" w:hAnsi="Arial" w:cs="Arial"/>
            <w:b/>
            <w:color w:val="000000" w:themeColor="text1"/>
            <w:sz w:val="24"/>
            <w:szCs w:val="24"/>
            <w:highlight w:val="yellow"/>
            <w:lang w:val="en-US" w:eastAsia="en-US"/>
          </w:rPr>
          <w:t>https://we.tl/t-4T3CEdluf0</w:t>
        </w:r>
      </w:hyperlink>
      <w:r w:rsidR="003A3D85" w:rsidRPr="003A3D85">
        <w:rPr>
          <w:rFonts w:ascii="Arial" w:hAnsi="Arial" w:cs="Arial"/>
          <w:bCs/>
          <w:color w:val="000000" w:themeColor="text1"/>
          <w:sz w:val="24"/>
          <w:szCs w:val="24"/>
          <w:lang w:val="en-US" w:eastAsia="en-US"/>
        </w:rPr>
        <w:t xml:space="preserve"> </w:t>
      </w:r>
    </w:p>
    <w:p w14:paraId="6FC9E70A"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4214DFAB"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58F9E89E"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596DF71D"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2F07DB92"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3D956AA9"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61798AE0"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22A3737B" w14:textId="77777777" w:rsidR="003F0FEE" w:rsidRPr="003A3D85" w:rsidRDefault="003F0FEE" w:rsidP="001F2C09">
      <w:pPr>
        <w:pStyle w:val="StandardWeb"/>
        <w:spacing w:beforeLines="0" w:afterLines="0"/>
        <w:rPr>
          <w:rFonts w:ascii="Arial" w:hAnsi="Arial" w:cs="Arial"/>
          <w:bCs/>
          <w:color w:val="FF0000"/>
          <w:sz w:val="24"/>
          <w:szCs w:val="24"/>
          <w:lang w:val="en-US" w:eastAsia="en-US"/>
        </w:rPr>
      </w:pPr>
    </w:p>
    <w:p w14:paraId="42B59885" w14:textId="77777777" w:rsidR="003F0FEE" w:rsidRPr="003A3D85" w:rsidRDefault="003F0FEE" w:rsidP="001F2C09">
      <w:pPr>
        <w:pStyle w:val="StandardWeb"/>
        <w:spacing w:beforeLines="0" w:afterLines="0"/>
        <w:rPr>
          <w:rFonts w:ascii="Arial" w:hAnsi="Arial" w:cs="Arial"/>
          <w:b/>
          <w:lang w:val="en-US" w:eastAsia="en-US"/>
        </w:rPr>
      </w:pPr>
    </w:p>
    <w:p w14:paraId="0294470E" w14:textId="77777777" w:rsidR="00D90605" w:rsidRPr="003A3D85" w:rsidRDefault="00D90605" w:rsidP="00B212EA">
      <w:pPr>
        <w:pStyle w:val="StandardWeb"/>
        <w:spacing w:before="2" w:after="2"/>
        <w:rPr>
          <w:rFonts w:ascii="Arial" w:hAnsi="Arial" w:cs="Arial"/>
          <w:b/>
          <w:lang w:val="en-US" w:eastAsia="en-US"/>
        </w:rPr>
      </w:pPr>
    </w:p>
    <w:p w14:paraId="51D292A1" w14:textId="77777777" w:rsidR="00293D03" w:rsidRPr="00B44089" w:rsidRDefault="00293D03" w:rsidP="00293D03">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lastRenderedPageBreak/>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16500C46" w14:textId="77777777" w:rsidR="00293D03" w:rsidRPr="00B44089" w:rsidRDefault="00293D03" w:rsidP="00293D03">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7F38E7B" w14:textId="77777777" w:rsidR="00293D03" w:rsidRPr="00B44089" w:rsidRDefault="00293D03" w:rsidP="00293D03">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t.kamin@lucky-bike.de</w:t>
        </w:r>
      </w:hyperlink>
    </w:p>
    <w:p w14:paraId="75ADCF3C" w14:textId="77777777" w:rsidR="00293D03" w:rsidRPr="00B44089" w:rsidRDefault="00293D03" w:rsidP="00293D03">
      <w:pPr>
        <w:rPr>
          <w:rFonts w:ascii="Arial" w:hAnsi="Arial" w:cs="Arial"/>
          <w:color w:val="000000" w:themeColor="text1"/>
          <w:sz w:val="20"/>
          <w:szCs w:val="20"/>
          <w:lang w:val="it-IT"/>
        </w:rPr>
      </w:pPr>
    </w:p>
    <w:p w14:paraId="27F426BC" w14:textId="77777777" w:rsidR="00293D03" w:rsidRDefault="00293D03" w:rsidP="00293D03">
      <w:pPr>
        <w:outlineLvl w:val="2"/>
        <w:rPr>
          <w:rFonts w:ascii="Arial" w:hAnsi="Arial" w:cs="Arial"/>
          <w:b/>
        </w:rPr>
      </w:pPr>
    </w:p>
    <w:p w14:paraId="6D68AD76" w14:textId="57F918D5" w:rsidR="000F35DC" w:rsidRPr="0007735A" w:rsidRDefault="00293D03" w:rsidP="00293D03">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w:t>
      </w:r>
      <w:r w:rsidR="007B7193">
        <w:rPr>
          <w:rFonts w:ascii="Arial" w:hAnsi="Arial" w:cs="Arial"/>
          <w:bCs/>
          <w:color w:val="000000" w:themeColor="text1"/>
          <w:lang w:eastAsia="en-US"/>
        </w:rPr>
        <w:t>, „</w:t>
      </w:r>
      <w:r w:rsidR="007B7193" w:rsidRPr="007B7193">
        <w:rPr>
          <w:rFonts w:ascii="Arial" w:hAnsi="Arial" w:cs="Arial"/>
          <w:bCs/>
          <w:color w:val="000000" w:themeColor="text1"/>
          <w:lang w:eastAsia="en-US"/>
        </w:rPr>
        <w:t>Deutschlands begehrteste Arbeitgeber 2024</w:t>
      </w:r>
      <w:r w:rsidR="007B7193">
        <w:rPr>
          <w:rFonts w:ascii="Arial" w:hAnsi="Arial" w:cs="Arial"/>
          <w:bCs/>
          <w:color w:val="000000" w:themeColor="text1"/>
          <w:lang w:eastAsia="en-US"/>
        </w:rPr>
        <w:t>“ und „</w:t>
      </w:r>
      <w:r w:rsidR="007B7193" w:rsidRPr="007B7193">
        <w:rPr>
          <w:rFonts w:ascii="Arial" w:hAnsi="Arial" w:cs="Arial"/>
          <w:bCs/>
          <w:color w:val="000000" w:themeColor="text1"/>
          <w:lang w:eastAsia="en-US"/>
        </w:rPr>
        <w:t xml:space="preserve">Deutschlands Ausbildungs-Champions 2024“ </w:t>
      </w:r>
      <w:r w:rsidRPr="005A71D4">
        <w:rPr>
          <w:rFonts w:ascii="Arial" w:hAnsi="Arial" w:cs="Arial"/>
          <w:bCs/>
          <w:color w:val="000000" w:themeColor="text1"/>
          <w:lang w:eastAsia="en-US"/>
        </w:rPr>
        <w:t xml:space="preserve">(F.A.Z.-Institut)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1" w:history="1">
        <w:r w:rsidRPr="005A71D4">
          <w:rPr>
            <w:rStyle w:val="Hyperlink"/>
            <w:rFonts w:ascii="Arial" w:hAnsi="Arial" w:cs="Arial"/>
            <w:bCs/>
            <w:lang w:eastAsia="en-US"/>
          </w:rPr>
          <w:t>www.lucky-bike.de</w:t>
        </w:r>
      </w:hyperlink>
    </w:p>
    <w:sectPr w:rsidR="000F35DC" w:rsidRPr="0007735A" w:rsidSect="00F13CAA">
      <w:headerReference w:type="default" r:id="rId12"/>
      <w:footerReference w:type="even" r:id="rId13"/>
      <w:footerReference w:type="default" r:id="rId14"/>
      <w:pgSz w:w="11906" w:h="16838"/>
      <w:pgMar w:top="2410" w:right="2692"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6E73" w14:textId="77777777" w:rsidR="00CC1872" w:rsidRDefault="00CC1872" w:rsidP="00817D57">
      <w:r>
        <w:separator/>
      </w:r>
    </w:p>
  </w:endnote>
  <w:endnote w:type="continuationSeparator" w:id="0">
    <w:p w14:paraId="3769E0A9" w14:textId="77777777" w:rsidR="00CC1872" w:rsidRDefault="00CC1872"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00BF" w14:textId="77777777" w:rsidR="00CC1872" w:rsidRDefault="00CC1872" w:rsidP="00817D57">
      <w:r>
        <w:separator/>
      </w:r>
    </w:p>
  </w:footnote>
  <w:footnote w:type="continuationSeparator" w:id="0">
    <w:p w14:paraId="664DC65F" w14:textId="77777777" w:rsidR="00CC1872" w:rsidRDefault="00CC1872"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3AE0694A" w:rsidR="0027572B" w:rsidRDefault="00755003" w:rsidP="00817D57">
    <w:pPr>
      <w:pStyle w:val="Kopfzeile"/>
      <w:jc w:val="right"/>
    </w:pPr>
    <w:r>
      <w:rPr>
        <w:rFonts w:ascii="Arial" w:hAnsi="Arial" w:cs="Arial"/>
        <w:b/>
        <w:noProof/>
      </w:rPr>
      <w:drawing>
        <wp:anchor distT="0" distB="0" distL="114300" distR="114300" simplePos="0" relativeHeight="251659264" behindDoc="0" locked="0" layoutInCell="1" allowOverlap="1" wp14:anchorId="4E3416EC" wp14:editId="2C44E607">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B68E7"/>
    <w:multiLevelType w:val="hybridMultilevel"/>
    <w:tmpl w:val="3FFE5500"/>
    <w:lvl w:ilvl="0" w:tplc="6BAC03E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5350976">
    <w:abstractNumId w:val="9"/>
  </w:num>
  <w:num w:numId="2" w16cid:durableId="744717129">
    <w:abstractNumId w:val="1"/>
  </w:num>
  <w:num w:numId="3" w16cid:durableId="425200309">
    <w:abstractNumId w:val="7"/>
  </w:num>
  <w:num w:numId="4" w16cid:durableId="1975018769">
    <w:abstractNumId w:val="2"/>
  </w:num>
  <w:num w:numId="5" w16cid:durableId="65807137">
    <w:abstractNumId w:val="4"/>
  </w:num>
  <w:num w:numId="6" w16cid:durableId="615596642">
    <w:abstractNumId w:val="11"/>
  </w:num>
  <w:num w:numId="7" w16cid:durableId="431128216">
    <w:abstractNumId w:val="3"/>
  </w:num>
  <w:num w:numId="8" w16cid:durableId="1108505391">
    <w:abstractNumId w:val="5"/>
  </w:num>
  <w:num w:numId="9" w16cid:durableId="1721243725">
    <w:abstractNumId w:val="0"/>
  </w:num>
  <w:num w:numId="10" w16cid:durableId="1695955141">
    <w:abstractNumId w:val="8"/>
  </w:num>
  <w:num w:numId="11" w16cid:durableId="1772896626">
    <w:abstractNumId w:val="10"/>
  </w:num>
  <w:num w:numId="12" w16cid:durableId="2107116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0591"/>
    <w:rsid w:val="000008E7"/>
    <w:rsid w:val="00001036"/>
    <w:rsid w:val="00003AA9"/>
    <w:rsid w:val="00011161"/>
    <w:rsid w:val="00012AB1"/>
    <w:rsid w:val="000137D3"/>
    <w:rsid w:val="000145AC"/>
    <w:rsid w:val="00017CE2"/>
    <w:rsid w:val="0002031F"/>
    <w:rsid w:val="000235E9"/>
    <w:rsid w:val="00025BC7"/>
    <w:rsid w:val="00027724"/>
    <w:rsid w:val="000337DC"/>
    <w:rsid w:val="00036E79"/>
    <w:rsid w:val="00037885"/>
    <w:rsid w:val="00037C79"/>
    <w:rsid w:val="00046441"/>
    <w:rsid w:val="00046F1F"/>
    <w:rsid w:val="00050CB3"/>
    <w:rsid w:val="00056854"/>
    <w:rsid w:val="000572C7"/>
    <w:rsid w:val="0006161F"/>
    <w:rsid w:val="00061E15"/>
    <w:rsid w:val="00064D44"/>
    <w:rsid w:val="00065511"/>
    <w:rsid w:val="00065DAD"/>
    <w:rsid w:val="000660DD"/>
    <w:rsid w:val="00071064"/>
    <w:rsid w:val="00071325"/>
    <w:rsid w:val="00071DB5"/>
    <w:rsid w:val="00072CF7"/>
    <w:rsid w:val="00073069"/>
    <w:rsid w:val="0007531F"/>
    <w:rsid w:val="0007564E"/>
    <w:rsid w:val="0007735A"/>
    <w:rsid w:val="000836AE"/>
    <w:rsid w:val="00084B39"/>
    <w:rsid w:val="00085487"/>
    <w:rsid w:val="000909CB"/>
    <w:rsid w:val="000910B3"/>
    <w:rsid w:val="00092F52"/>
    <w:rsid w:val="0009396C"/>
    <w:rsid w:val="00094BC4"/>
    <w:rsid w:val="00095730"/>
    <w:rsid w:val="00096395"/>
    <w:rsid w:val="000A1BD6"/>
    <w:rsid w:val="000A53E0"/>
    <w:rsid w:val="000A5F85"/>
    <w:rsid w:val="000A6DD8"/>
    <w:rsid w:val="000B33A9"/>
    <w:rsid w:val="000B3861"/>
    <w:rsid w:val="000B46D5"/>
    <w:rsid w:val="000B6CD9"/>
    <w:rsid w:val="000B7C51"/>
    <w:rsid w:val="000C61AD"/>
    <w:rsid w:val="000C7DFE"/>
    <w:rsid w:val="000D036A"/>
    <w:rsid w:val="000E246B"/>
    <w:rsid w:val="000E3B42"/>
    <w:rsid w:val="000E4BC3"/>
    <w:rsid w:val="000E7629"/>
    <w:rsid w:val="000F05B8"/>
    <w:rsid w:val="000F2084"/>
    <w:rsid w:val="000F35DC"/>
    <w:rsid w:val="000F6F81"/>
    <w:rsid w:val="000F7AAE"/>
    <w:rsid w:val="001061DA"/>
    <w:rsid w:val="00106615"/>
    <w:rsid w:val="00110D22"/>
    <w:rsid w:val="0011520D"/>
    <w:rsid w:val="00116B95"/>
    <w:rsid w:val="00132DFF"/>
    <w:rsid w:val="00133209"/>
    <w:rsid w:val="00134386"/>
    <w:rsid w:val="001359FC"/>
    <w:rsid w:val="00140CE8"/>
    <w:rsid w:val="00140ED6"/>
    <w:rsid w:val="00142C04"/>
    <w:rsid w:val="00143369"/>
    <w:rsid w:val="00146048"/>
    <w:rsid w:val="001503FC"/>
    <w:rsid w:val="001504BE"/>
    <w:rsid w:val="001525D6"/>
    <w:rsid w:val="00152C33"/>
    <w:rsid w:val="00157E41"/>
    <w:rsid w:val="00162483"/>
    <w:rsid w:val="00172670"/>
    <w:rsid w:val="00172B23"/>
    <w:rsid w:val="0017491C"/>
    <w:rsid w:val="001801E0"/>
    <w:rsid w:val="00180A0D"/>
    <w:rsid w:val="001849ED"/>
    <w:rsid w:val="00190078"/>
    <w:rsid w:val="00190DAD"/>
    <w:rsid w:val="00194E5B"/>
    <w:rsid w:val="001951EA"/>
    <w:rsid w:val="001A4393"/>
    <w:rsid w:val="001A5477"/>
    <w:rsid w:val="001B1545"/>
    <w:rsid w:val="001B30D2"/>
    <w:rsid w:val="001B5B17"/>
    <w:rsid w:val="001B6E00"/>
    <w:rsid w:val="001B7ABB"/>
    <w:rsid w:val="001C062A"/>
    <w:rsid w:val="001C1F2B"/>
    <w:rsid w:val="001C54CA"/>
    <w:rsid w:val="001C5D01"/>
    <w:rsid w:val="001D1636"/>
    <w:rsid w:val="001D4124"/>
    <w:rsid w:val="001D4A8E"/>
    <w:rsid w:val="001D649D"/>
    <w:rsid w:val="001E0E8C"/>
    <w:rsid w:val="001E1C59"/>
    <w:rsid w:val="001E260F"/>
    <w:rsid w:val="001E2AE6"/>
    <w:rsid w:val="001E7085"/>
    <w:rsid w:val="001F2C09"/>
    <w:rsid w:val="001F4291"/>
    <w:rsid w:val="00200641"/>
    <w:rsid w:val="00200B06"/>
    <w:rsid w:val="00201031"/>
    <w:rsid w:val="00203BD1"/>
    <w:rsid w:val="00204C4D"/>
    <w:rsid w:val="00205917"/>
    <w:rsid w:val="00205980"/>
    <w:rsid w:val="0020635B"/>
    <w:rsid w:val="00207AC5"/>
    <w:rsid w:val="00212E7E"/>
    <w:rsid w:val="00214174"/>
    <w:rsid w:val="002141FC"/>
    <w:rsid w:val="00217543"/>
    <w:rsid w:val="00222EF3"/>
    <w:rsid w:val="00223D6D"/>
    <w:rsid w:val="00225C8C"/>
    <w:rsid w:val="00230833"/>
    <w:rsid w:val="00231D69"/>
    <w:rsid w:val="00231F04"/>
    <w:rsid w:val="00244BBD"/>
    <w:rsid w:val="00247C0F"/>
    <w:rsid w:val="00251451"/>
    <w:rsid w:val="00257C74"/>
    <w:rsid w:val="00260EC3"/>
    <w:rsid w:val="00260FBB"/>
    <w:rsid w:val="002630EA"/>
    <w:rsid w:val="002639AD"/>
    <w:rsid w:val="00264919"/>
    <w:rsid w:val="0026627A"/>
    <w:rsid w:val="002673EE"/>
    <w:rsid w:val="00272806"/>
    <w:rsid w:val="00272885"/>
    <w:rsid w:val="00274A01"/>
    <w:rsid w:val="0027572B"/>
    <w:rsid w:val="002826F8"/>
    <w:rsid w:val="00282A0E"/>
    <w:rsid w:val="00283F6F"/>
    <w:rsid w:val="00285C0D"/>
    <w:rsid w:val="00287A2C"/>
    <w:rsid w:val="00291899"/>
    <w:rsid w:val="00293D03"/>
    <w:rsid w:val="00296B4D"/>
    <w:rsid w:val="002A3DAB"/>
    <w:rsid w:val="002A5A4A"/>
    <w:rsid w:val="002A65E3"/>
    <w:rsid w:val="002B01A4"/>
    <w:rsid w:val="002B1629"/>
    <w:rsid w:val="002B1D2B"/>
    <w:rsid w:val="002B20DD"/>
    <w:rsid w:val="002B3062"/>
    <w:rsid w:val="002C1FA8"/>
    <w:rsid w:val="002C2581"/>
    <w:rsid w:val="002C3372"/>
    <w:rsid w:val="002C36A6"/>
    <w:rsid w:val="002C4D2F"/>
    <w:rsid w:val="002C5F18"/>
    <w:rsid w:val="002C7B44"/>
    <w:rsid w:val="002C7D57"/>
    <w:rsid w:val="002D012D"/>
    <w:rsid w:val="002D2C8F"/>
    <w:rsid w:val="002D2F59"/>
    <w:rsid w:val="002D72CE"/>
    <w:rsid w:val="002E1883"/>
    <w:rsid w:val="002F0402"/>
    <w:rsid w:val="002F1389"/>
    <w:rsid w:val="002F5F07"/>
    <w:rsid w:val="002F6253"/>
    <w:rsid w:val="00301321"/>
    <w:rsid w:val="00301908"/>
    <w:rsid w:val="00303F0D"/>
    <w:rsid w:val="0030549D"/>
    <w:rsid w:val="003078A5"/>
    <w:rsid w:val="003126BD"/>
    <w:rsid w:val="003130F0"/>
    <w:rsid w:val="003134C7"/>
    <w:rsid w:val="003144E5"/>
    <w:rsid w:val="003242B1"/>
    <w:rsid w:val="0032488B"/>
    <w:rsid w:val="00325097"/>
    <w:rsid w:val="00330666"/>
    <w:rsid w:val="00330C36"/>
    <w:rsid w:val="0033465B"/>
    <w:rsid w:val="00335372"/>
    <w:rsid w:val="00336491"/>
    <w:rsid w:val="0034008D"/>
    <w:rsid w:val="00342743"/>
    <w:rsid w:val="00343E52"/>
    <w:rsid w:val="0034496A"/>
    <w:rsid w:val="00346188"/>
    <w:rsid w:val="0035030F"/>
    <w:rsid w:val="003517BF"/>
    <w:rsid w:val="003517F4"/>
    <w:rsid w:val="00355A44"/>
    <w:rsid w:val="00357B00"/>
    <w:rsid w:val="0036322C"/>
    <w:rsid w:val="00363946"/>
    <w:rsid w:val="003651D2"/>
    <w:rsid w:val="003664D2"/>
    <w:rsid w:val="0036685B"/>
    <w:rsid w:val="00366ACD"/>
    <w:rsid w:val="00367A4C"/>
    <w:rsid w:val="00367EDC"/>
    <w:rsid w:val="00370EA6"/>
    <w:rsid w:val="00376FD2"/>
    <w:rsid w:val="003822A1"/>
    <w:rsid w:val="003828C7"/>
    <w:rsid w:val="00384E67"/>
    <w:rsid w:val="003854CD"/>
    <w:rsid w:val="00385C5F"/>
    <w:rsid w:val="0038699B"/>
    <w:rsid w:val="0039051E"/>
    <w:rsid w:val="0039173D"/>
    <w:rsid w:val="003957B1"/>
    <w:rsid w:val="003A2AFA"/>
    <w:rsid w:val="003A377C"/>
    <w:rsid w:val="003A3D85"/>
    <w:rsid w:val="003B0039"/>
    <w:rsid w:val="003B093D"/>
    <w:rsid w:val="003B0B17"/>
    <w:rsid w:val="003B147D"/>
    <w:rsid w:val="003B2F2F"/>
    <w:rsid w:val="003B6063"/>
    <w:rsid w:val="003B6179"/>
    <w:rsid w:val="003B62D6"/>
    <w:rsid w:val="003B729B"/>
    <w:rsid w:val="003C046F"/>
    <w:rsid w:val="003C1F9A"/>
    <w:rsid w:val="003C4D7A"/>
    <w:rsid w:val="003C50F9"/>
    <w:rsid w:val="003D0DC4"/>
    <w:rsid w:val="003D2467"/>
    <w:rsid w:val="003D5CE1"/>
    <w:rsid w:val="003D6F12"/>
    <w:rsid w:val="003E0025"/>
    <w:rsid w:val="003E0E53"/>
    <w:rsid w:val="003E2B90"/>
    <w:rsid w:val="003F0FEE"/>
    <w:rsid w:val="003F1851"/>
    <w:rsid w:val="003F1D46"/>
    <w:rsid w:val="00400BA1"/>
    <w:rsid w:val="00401F96"/>
    <w:rsid w:val="0040380A"/>
    <w:rsid w:val="00405F7F"/>
    <w:rsid w:val="00406BB0"/>
    <w:rsid w:val="004132B2"/>
    <w:rsid w:val="00415C3B"/>
    <w:rsid w:val="00416DE2"/>
    <w:rsid w:val="00420D0C"/>
    <w:rsid w:val="00422877"/>
    <w:rsid w:val="00424411"/>
    <w:rsid w:val="00426CA8"/>
    <w:rsid w:val="004317A8"/>
    <w:rsid w:val="004375C6"/>
    <w:rsid w:val="00441BBE"/>
    <w:rsid w:val="00441F88"/>
    <w:rsid w:val="00442808"/>
    <w:rsid w:val="00443829"/>
    <w:rsid w:val="00445FEE"/>
    <w:rsid w:val="004461FA"/>
    <w:rsid w:val="00447500"/>
    <w:rsid w:val="00447D6B"/>
    <w:rsid w:val="004513DC"/>
    <w:rsid w:val="00453409"/>
    <w:rsid w:val="00454889"/>
    <w:rsid w:val="004628F4"/>
    <w:rsid w:val="00465DD6"/>
    <w:rsid w:val="0046676E"/>
    <w:rsid w:val="00467969"/>
    <w:rsid w:val="00472E70"/>
    <w:rsid w:val="00475223"/>
    <w:rsid w:val="00475E00"/>
    <w:rsid w:val="004772AA"/>
    <w:rsid w:val="00484F9A"/>
    <w:rsid w:val="0048765D"/>
    <w:rsid w:val="00487CE9"/>
    <w:rsid w:val="004974D7"/>
    <w:rsid w:val="004A32A0"/>
    <w:rsid w:val="004A345A"/>
    <w:rsid w:val="004A4F5F"/>
    <w:rsid w:val="004A6699"/>
    <w:rsid w:val="004A735D"/>
    <w:rsid w:val="004B46D9"/>
    <w:rsid w:val="004B69B5"/>
    <w:rsid w:val="004B7F12"/>
    <w:rsid w:val="004C14C7"/>
    <w:rsid w:val="004C2303"/>
    <w:rsid w:val="004C4B3E"/>
    <w:rsid w:val="004C6AFE"/>
    <w:rsid w:val="004D2D60"/>
    <w:rsid w:val="004D7716"/>
    <w:rsid w:val="004E14BB"/>
    <w:rsid w:val="004E2955"/>
    <w:rsid w:val="004E486E"/>
    <w:rsid w:val="004E6CCB"/>
    <w:rsid w:val="004E7D20"/>
    <w:rsid w:val="004F03B8"/>
    <w:rsid w:val="004F35B6"/>
    <w:rsid w:val="004F590E"/>
    <w:rsid w:val="004F7289"/>
    <w:rsid w:val="004F75E3"/>
    <w:rsid w:val="004F7C94"/>
    <w:rsid w:val="00502D94"/>
    <w:rsid w:val="005032CB"/>
    <w:rsid w:val="00505474"/>
    <w:rsid w:val="00506172"/>
    <w:rsid w:val="00506775"/>
    <w:rsid w:val="0051019A"/>
    <w:rsid w:val="00511DE4"/>
    <w:rsid w:val="0051599B"/>
    <w:rsid w:val="005178B9"/>
    <w:rsid w:val="00522591"/>
    <w:rsid w:val="005257EC"/>
    <w:rsid w:val="00526963"/>
    <w:rsid w:val="00526D6A"/>
    <w:rsid w:val="00527156"/>
    <w:rsid w:val="0053004B"/>
    <w:rsid w:val="00533342"/>
    <w:rsid w:val="00533768"/>
    <w:rsid w:val="005338A6"/>
    <w:rsid w:val="0053698A"/>
    <w:rsid w:val="00537F2D"/>
    <w:rsid w:val="00544C9E"/>
    <w:rsid w:val="00544E61"/>
    <w:rsid w:val="00546DAA"/>
    <w:rsid w:val="005552B3"/>
    <w:rsid w:val="005605FC"/>
    <w:rsid w:val="005627A5"/>
    <w:rsid w:val="00562D3F"/>
    <w:rsid w:val="00562F14"/>
    <w:rsid w:val="005640B6"/>
    <w:rsid w:val="00565446"/>
    <w:rsid w:val="00572E26"/>
    <w:rsid w:val="00576C0B"/>
    <w:rsid w:val="00583729"/>
    <w:rsid w:val="005839DD"/>
    <w:rsid w:val="005855F2"/>
    <w:rsid w:val="00591881"/>
    <w:rsid w:val="00594D3F"/>
    <w:rsid w:val="005A1B03"/>
    <w:rsid w:val="005A1C4A"/>
    <w:rsid w:val="005A1D8E"/>
    <w:rsid w:val="005A2545"/>
    <w:rsid w:val="005A50D4"/>
    <w:rsid w:val="005A5377"/>
    <w:rsid w:val="005A7D56"/>
    <w:rsid w:val="005B4D94"/>
    <w:rsid w:val="005B5128"/>
    <w:rsid w:val="005B51F5"/>
    <w:rsid w:val="005B7620"/>
    <w:rsid w:val="005C12F5"/>
    <w:rsid w:val="005C13C7"/>
    <w:rsid w:val="005C2971"/>
    <w:rsid w:val="005C6F5B"/>
    <w:rsid w:val="005C71DD"/>
    <w:rsid w:val="005D191B"/>
    <w:rsid w:val="005D6ADA"/>
    <w:rsid w:val="005E225A"/>
    <w:rsid w:val="005E2DD9"/>
    <w:rsid w:val="005E381F"/>
    <w:rsid w:val="005E7ED2"/>
    <w:rsid w:val="005F26A6"/>
    <w:rsid w:val="005F3FC1"/>
    <w:rsid w:val="005F46D2"/>
    <w:rsid w:val="005F471F"/>
    <w:rsid w:val="005F5192"/>
    <w:rsid w:val="005F606E"/>
    <w:rsid w:val="0060085B"/>
    <w:rsid w:val="00602A0D"/>
    <w:rsid w:val="00604659"/>
    <w:rsid w:val="00605A03"/>
    <w:rsid w:val="00610589"/>
    <w:rsid w:val="00614B4A"/>
    <w:rsid w:val="00615174"/>
    <w:rsid w:val="006164AA"/>
    <w:rsid w:val="00617F8F"/>
    <w:rsid w:val="00624F3E"/>
    <w:rsid w:val="0063027E"/>
    <w:rsid w:val="0064727C"/>
    <w:rsid w:val="0064747A"/>
    <w:rsid w:val="00654D84"/>
    <w:rsid w:val="00656754"/>
    <w:rsid w:val="00656ECD"/>
    <w:rsid w:val="00671323"/>
    <w:rsid w:val="00680A25"/>
    <w:rsid w:val="00681E69"/>
    <w:rsid w:val="006851B7"/>
    <w:rsid w:val="00686572"/>
    <w:rsid w:val="00687942"/>
    <w:rsid w:val="00687A03"/>
    <w:rsid w:val="006930FE"/>
    <w:rsid w:val="0069769F"/>
    <w:rsid w:val="006A23B7"/>
    <w:rsid w:val="006A2C09"/>
    <w:rsid w:val="006A3A50"/>
    <w:rsid w:val="006A40CA"/>
    <w:rsid w:val="006A766B"/>
    <w:rsid w:val="006A7F36"/>
    <w:rsid w:val="006B0C4C"/>
    <w:rsid w:val="006B31AF"/>
    <w:rsid w:val="006B6501"/>
    <w:rsid w:val="006C089A"/>
    <w:rsid w:val="006C0E76"/>
    <w:rsid w:val="006C2AE5"/>
    <w:rsid w:val="006C32BE"/>
    <w:rsid w:val="006C69DC"/>
    <w:rsid w:val="006C7551"/>
    <w:rsid w:val="006D0D14"/>
    <w:rsid w:val="006D4544"/>
    <w:rsid w:val="006D6F01"/>
    <w:rsid w:val="006E179D"/>
    <w:rsid w:val="006E2FF2"/>
    <w:rsid w:val="006E53C7"/>
    <w:rsid w:val="006E6B9D"/>
    <w:rsid w:val="006E6F46"/>
    <w:rsid w:val="006F07EF"/>
    <w:rsid w:val="00702D61"/>
    <w:rsid w:val="00705F36"/>
    <w:rsid w:val="00707D40"/>
    <w:rsid w:val="00713B90"/>
    <w:rsid w:val="00713C92"/>
    <w:rsid w:val="00714E62"/>
    <w:rsid w:val="0071780E"/>
    <w:rsid w:val="0072202E"/>
    <w:rsid w:val="007274A0"/>
    <w:rsid w:val="00733F5C"/>
    <w:rsid w:val="00736752"/>
    <w:rsid w:val="00736FAF"/>
    <w:rsid w:val="00742138"/>
    <w:rsid w:val="00744B4C"/>
    <w:rsid w:val="00752701"/>
    <w:rsid w:val="00755003"/>
    <w:rsid w:val="00755CDF"/>
    <w:rsid w:val="007562D5"/>
    <w:rsid w:val="00761C44"/>
    <w:rsid w:val="0076205F"/>
    <w:rsid w:val="00770631"/>
    <w:rsid w:val="0077238F"/>
    <w:rsid w:val="00775FB4"/>
    <w:rsid w:val="00780ED9"/>
    <w:rsid w:val="007826B4"/>
    <w:rsid w:val="007869E5"/>
    <w:rsid w:val="00791A9A"/>
    <w:rsid w:val="00796061"/>
    <w:rsid w:val="0079696B"/>
    <w:rsid w:val="007A51F4"/>
    <w:rsid w:val="007A683D"/>
    <w:rsid w:val="007A7619"/>
    <w:rsid w:val="007B05E9"/>
    <w:rsid w:val="007B7193"/>
    <w:rsid w:val="007B7238"/>
    <w:rsid w:val="007B7987"/>
    <w:rsid w:val="007C1BB5"/>
    <w:rsid w:val="007C2A40"/>
    <w:rsid w:val="007C3753"/>
    <w:rsid w:val="007C5641"/>
    <w:rsid w:val="007C7493"/>
    <w:rsid w:val="007D01EC"/>
    <w:rsid w:val="007D202D"/>
    <w:rsid w:val="007D4BB1"/>
    <w:rsid w:val="007D5AD2"/>
    <w:rsid w:val="007D7FD5"/>
    <w:rsid w:val="007E210C"/>
    <w:rsid w:val="007E2996"/>
    <w:rsid w:val="007E2B25"/>
    <w:rsid w:val="007E3B57"/>
    <w:rsid w:val="007E6917"/>
    <w:rsid w:val="007F1386"/>
    <w:rsid w:val="007F1695"/>
    <w:rsid w:val="007F61C6"/>
    <w:rsid w:val="007F644B"/>
    <w:rsid w:val="007F6939"/>
    <w:rsid w:val="007F77A9"/>
    <w:rsid w:val="00800755"/>
    <w:rsid w:val="00801F30"/>
    <w:rsid w:val="00802465"/>
    <w:rsid w:val="00805517"/>
    <w:rsid w:val="00807CD6"/>
    <w:rsid w:val="00814963"/>
    <w:rsid w:val="00817D57"/>
    <w:rsid w:val="008207B3"/>
    <w:rsid w:val="00820EB2"/>
    <w:rsid w:val="00821796"/>
    <w:rsid w:val="0082333B"/>
    <w:rsid w:val="0082435C"/>
    <w:rsid w:val="00824EA4"/>
    <w:rsid w:val="00827322"/>
    <w:rsid w:val="008278B1"/>
    <w:rsid w:val="00827C1B"/>
    <w:rsid w:val="00830E51"/>
    <w:rsid w:val="00832B5F"/>
    <w:rsid w:val="00835BED"/>
    <w:rsid w:val="00841B95"/>
    <w:rsid w:val="00846B3A"/>
    <w:rsid w:val="00846BAA"/>
    <w:rsid w:val="00851463"/>
    <w:rsid w:val="008537D3"/>
    <w:rsid w:val="00856877"/>
    <w:rsid w:val="008644D3"/>
    <w:rsid w:val="00865B64"/>
    <w:rsid w:val="00870793"/>
    <w:rsid w:val="00871456"/>
    <w:rsid w:val="008726FF"/>
    <w:rsid w:val="00876A7D"/>
    <w:rsid w:val="00877044"/>
    <w:rsid w:val="00884939"/>
    <w:rsid w:val="00887559"/>
    <w:rsid w:val="00894B9D"/>
    <w:rsid w:val="0089563B"/>
    <w:rsid w:val="00896382"/>
    <w:rsid w:val="0089639E"/>
    <w:rsid w:val="008A0726"/>
    <w:rsid w:val="008A5126"/>
    <w:rsid w:val="008B0C51"/>
    <w:rsid w:val="008B4DB2"/>
    <w:rsid w:val="008B730B"/>
    <w:rsid w:val="008C1213"/>
    <w:rsid w:val="008C7583"/>
    <w:rsid w:val="008D132B"/>
    <w:rsid w:val="008E32CD"/>
    <w:rsid w:val="008E54EC"/>
    <w:rsid w:val="008E5608"/>
    <w:rsid w:val="008E6123"/>
    <w:rsid w:val="008E7815"/>
    <w:rsid w:val="008F2D37"/>
    <w:rsid w:val="008F401C"/>
    <w:rsid w:val="009003C8"/>
    <w:rsid w:val="00901892"/>
    <w:rsid w:val="00902D2D"/>
    <w:rsid w:val="00905128"/>
    <w:rsid w:val="009075B7"/>
    <w:rsid w:val="00910D15"/>
    <w:rsid w:val="009113F1"/>
    <w:rsid w:val="00913483"/>
    <w:rsid w:val="009160FD"/>
    <w:rsid w:val="00920D2A"/>
    <w:rsid w:val="0092575F"/>
    <w:rsid w:val="009323AD"/>
    <w:rsid w:val="00934DDB"/>
    <w:rsid w:val="00943BE4"/>
    <w:rsid w:val="00943CC6"/>
    <w:rsid w:val="00944675"/>
    <w:rsid w:val="00961704"/>
    <w:rsid w:val="0096199E"/>
    <w:rsid w:val="009639E6"/>
    <w:rsid w:val="00966B93"/>
    <w:rsid w:val="00967D77"/>
    <w:rsid w:val="00967E9A"/>
    <w:rsid w:val="00971943"/>
    <w:rsid w:val="00973DB0"/>
    <w:rsid w:val="00975174"/>
    <w:rsid w:val="0097576D"/>
    <w:rsid w:val="00975ECF"/>
    <w:rsid w:val="00985F8D"/>
    <w:rsid w:val="00990451"/>
    <w:rsid w:val="00991D5A"/>
    <w:rsid w:val="00992466"/>
    <w:rsid w:val="0099778F"/>
    <w:rsid w:val="009A1A5C"/>
    <w:rsid w:val="009A281C"/>
    <w:rsid w:val="009A6110"/>
    <w:rsid w:val="009A7919"/>
    <w:rsid w:val="009B3DB6"/>
    <w:rsid w:val="009C03CB"/>
    <w:rsid w:val="009C1592"/>
    <w:rsid w:val="009C37C4"/>
    <w:rsid w:val="009D3717"/>
    <w:rsid w:val="009D3D07"/>
    <w:rsid w:val="009D4246"/>
    <w:rsid w:val="009D4306"/>
    <w:rsid w:val="009E310F"/>
    <w:rsid w:val="009E7EAC"/>
    <w:rsid w:val="009F13B5"/>
    <w:rsid w:val="009F3D09"/>
    <w:rsid w:val="009F4E82"/>
    <w:rsid w:val="009F76C9"/>
    <w:rsid w:val="00A04CB0"/>
    <w:rsid w:val="00A06BFE"/>
    <w:rsid w:val="00A10E39"/>
    <w:rsid w:val="00A13439"/>
    <w:rsid w:val="00A13733"/>
    <w:rsid w:val="00A1482E"/>
    <w:rsid w:val="00A14879"/>
    <w:rsid w:val="00A14C21"/>
    <w:rsid w:val="00A162CD"/>
    <w:rsid w:val="00A335A1"/>
    <w:rsid w:val="00A35D6B"/>
    <w:rsid w:val="00A35D86"/>
    <w:rsid w:val="00A3640D"/>
    <w:rsid w:val="00A427C7"/>
    <w:rsid w:val="00A43703"/>
    <w:rsid w:val="00A45D85"/>
    <w:rsid w:val="00A47CA3"/>
    <w:rsid w:val="00A51831"/>
    <w:rsid w:val="00A53D3C"/>
    <w:rsid w:val="00A55259"/>
    <w:rsid w:val="00A55D88"/>
    <w:rsid w:val="00A578F2"/>
    <w:rsid w:val="00A61C29"/>
    <w:rsid w:val="00A659C6"/>
    <w:rsid w:val="00A669EE"/>
    <w:rsid w:val="00A71621"/>
    <w:rsid w:val="00A716CE"/>
    <w:rsid w:val="00A73860"/>
    <w:rsid w:val="00A742C0"/>
    <w:rsid w:val="00A768C8"/>
    <w:rsid w:val="00A77134"/>
    <w:rsid w:val="00A901DE"/>
    <w:rsid w:val="00A9191F"/>
    <w:rsid w:val="00A931CC"/>
    <w:rsid w:val="00A93BB7"/>
    <w:rsid w:val="00A95D56"/>
    <w:rsid w:val="00A966A9"/>
    <w:rsid w:val="00A97C01"/>
    <w:rsid w:val="00AA06F9"/>
    <w:rsid w:val="00AA2330"/>
    <w:rsid w:val="00AA4838"/>
    <w:rsid w:val="00AA6758"/>
    <w:rsid w:val="00AA6A44"/>
    <w:rsid w:val="00AB2052"/>
    <w:rsid w:val="00AB715E"/>
    <w:rsid w:val="00AC3A83"/>
    <w:rsid w:val="00AC6124"/>
    <w:rsid w:val="00AD2864"/>
    <w:rsid w:val="00AE0377"/>
    <w:rsid w:val="00AE27BE"/>
    <w:rsid w:val="00AE2E1B"/>
    <w:rsid w:val="00AE7FFD"/>
    <w:rsid w:val="00AF014C"/>
    <w:rsid w:val="00AF124C"/>
    <w:rsid w:val="00AF2A61"/>
    <w:rsid w:val="00AF60EB"/>
    <w:rsid w:val="00B0146B"/>
    <w:rsid w:val="00B059A7"/>
    <w:rsid w:val="00B12814"/>
    <w:rsid w:val="00B12BF2"/>
    <w:rsid w:val="00B212EA"/>
    <w:rsid w:val="00B224A7"/>
    <w:rsid w:val="00B262DB"/>
    <w:rsid w:val="00B2780E"/>
    <w:rsid w:val="00B30FC3"/>
    <w:rsid w:val="00B32E83"/>
    <w:rsid w:val="00B3642B"/>
    <w:rsid w:val="00B4183F"/>
    <w:rsid w:val="00B46B8C"/>
    <w:rsid w:val="00B50384"/>
    <w:rsid w:val="00B508DB"/>
    <w:rsid w:val="00B52A7F"/>
    <w:rsid w:val="00B57869"/>
    <w:rsid w:val="00B614C7"/>
    <w:rsid w:val="00B64DE7"/>
    <w:rsid w:val="00B671B6"/>
    <w:rsid w:val="00B67814"/>
    <w:rsid w:val="00B7073D"/>
    <w:rsid w:val="00B7417F"/>
    <w:rsid w:val="00B77CC1"/>
    <w:rsid w:val="00B8032F"/>
    <w:rsid w:val="00B83155"/>
    <w:rsid w:val="00B86B2D"/>
    <w:rsid w:val="00B871FD"/>
    <w:rsid w:val="00B914AB"/>
    <w:rsid w:val="00B916E0"/>
    <w:rsid w:val="00B92BD5"/>
    <w:rsid w:val="00B930D0"/>
    <w:rsid w:val="00B93436"/>
    <w:rsid w:val="00BA1846"/>
    <w:rsid w:val="00BA3292"/>
    <w:rsid w:val="00BA7845"/>
    <w:rsid w:val="00BB002C"/>
    <w:rsid w:val="00BB3A2E"/>
    <w:rsid w:val="00BC4366"/>
    <w:rsid w:val="00BC500B"/>
    <w:rsid w:val="00BC526A"/>
    <w:rsid w:val="00BC6237"/>
    <w:rsid w:val="00BD098F"/>
    <w:rsid w:val="00BD1A8E"/>
    <w:rsid w:val="00BD6B06"/>
    <w:rsid w:val="00BD6D53"/>
    <w:rsid w:val="00BD79AB"/>
    <w:rsid w:val="00BE28B6"/>
    <w:rsid w:val="00BE63AE"/>
    <w:rsid w:val="00BE76B5"/>
    <w:rsid w:val="00BF1D19"/>
    <w:rsid w:val="00BF6140"/>
    <w:rsid w:val="00BF639F"/>
    <w:rsid w:val="00BF6565"/>
    <w:rsid w:val="00BF6B19"/>
    <w:rsid w:val="00BF74A2"/>
    <w:rsid w:val="00BF7580"/>
    <w:rsid w:val="00C01C75"/>
    <w:rsid w:val="00C01DB1"/>
    <w:rsid w:val="00C0368F"/>
    <w:rsid w:val="00C0405C"/>
    <w:rsid w:val="00C05492"/>
    <w:rsid w:val="00C1594D"/>
    <w:rsid w:val="00C168D7"/>
    <w:rsid w:val="00C20F01"/>
    <w:rsid w:val="00C21F10"/>
    <w:rsid w:val="00C22ECC"/>
    <w:rsid w:val="00C33BF6"/>
    <w:rsid w:val="00C42DC4"/>
    <w:rsid w:val="00C43868"/>
    <w:rsid w:val="00C46E69"/>
    <w:rsid w:val="00C50949"/>
    <w:rsid w:val="00C50FF9"/>
    <w:rsid w:val="00C53718"/>
    <w:rsid w:val="00C546E1"/>
    <w:rsid w:val="00C54A65"/>
    <w:rsid w:val="00C55F24"/>
    <w:rsid w:val="00C615C5"/>
    <w:rsid w:val="00C62B89"/>
    <w:rsid w:val="00C6355C"/>
    <w:rsid w:val="00C70241"/>
    <w:rsid w:val="00C70602"/>
    <w:rsid w:val="00C7495B"/>
    <w:rsid w:val="00C80724"/>
    <w:rsid w:val="00C8102E"/>
    <w:rsid w:val="00C81DDC"/>
    <w:rsid w:val="00C8232F"/>
    <w:rsid w:val="00C82C88"/>
    <w:rsid w:val="00C859CB"/>
    <w:rsid w:val="00C92B46"/>
    <w:rsid w:val="00C95A80"/>
    <w:rsid w:val="00C9631F"/>
    <w:rsid w:val="00C974CE"/>
    <w:rsid w:val="00CA2C37"/>
    <w:rsid w:val="00CA35CB"/>
    <w:rsid w:val="00CB3415"/>
    <w:rsid w:val="00CB536E"/>
    <w:rsid w:val="00CC1872"/>
    <w:rsid w:val="00CC2B89"/>
    <w:rsid w:val="00CC6165"/>
    <w:rsid w:val="00CC72FF"/>
    <w:rsid w:val="00CC73BD"/>
    <w:rsid w:val="00CD01F3"/>
    <w:rsid w:val="00CD6DD4"/>
    <w:rsid w:val="00CD7EEF"/>
    <w:rsid w:val="00CE0860"/>
    <w:rsid w:val="00CE0F2E"/>
    <w:rsid w:val="00CE5BEE"/>
    <w:rsid w:val="00CF1A8F"/>
    <w:rsid w:val="00CF1B73"/>
    <w:rsid w:val="00CF2C70"/>
    <w:rsid w:val="00CF5612"/>
    <w:rsid w:val="00CF6F31"/>
    <w:rsid w:val="00CF73B2"/>
    <w:rsid w:val="00D0218C"/>
    <w:rsid w:val="00D02597"/>
    <w:rsid w:val="00D047E3"/>
    <w:rsid w:val="00D052DC"/>
    <w:rsid w:val="00D13827"/>
    <w:rsid w:val="00D14173"/>
    <w:rsid w:val="00D14B40"/>
    <w:rsid w:val="00D1794A"/>
    <w:rsid w:val="00D23C56"/>
    <w:rsid w:val="00D254B6"/>
    <w:rsid w:val="00D26A16"/>
    <w:rsid w:val="00D3728B"/>
    <w:rsid w:val="00D40A20"/>
    <w:rsid w:val="00D45801"/>
    <w:rsid w:val="00D4589D"/>
    <w:rsid w:val="00D50DB9"/>
    <w:rsid w:val="00D50F0C"/>
    <w:rsid w:val="00D51FDE"/>
    <w:rsid w:val="00D545DC"/>
    <w:rsid w:val="00D54EA8"/>
    <w:rsid w:val="00D55571"/>
    <w:rsid w:val="00D55644"/>
    <w:rsid w:val="00D56755"/>
    <w:rsid w:val="00D63F63"/>
    <w:rsid w:val="00D65D3F"/>
    <w:rsid w:val="00D67D99"/>
    <w:rsid w:val="00D72517"/>
    <w:rsid w:val="00D73649"/>
    <w:rsid w:val="00D745B4"/>
    <w:rsid w:val="00D77093"/>
    <w:rsid w:val="00D81751"/>
    <w:rsid w:val="00D85658"/>
    <w:rsid w:val="00D90605"/>
    <w:rsid w:val="00D91943"/>
    <w:rsid w:val="00D93ECD"/>
    <w:rsid w:val="00DA086E"/>
    <w:rsid w:val="00DA61BA"/>
    <w:rsid w:val="00DA6867"/>
    <w:rsid w:val="00DB0FF8"/>
    <w:rsid w:val="00DB1EC5"/>
    <w:rsid w:val="00DC208B"/>
    <w:rsid w:val="00DC345C"/>
    <w:rsid w:val="00DD495D"/>
    <w:rsid w:val="00DD4B34"/>
    <w:rsid w:val="00DD58DC"/>
    <w:rsid w:val="00DE02B7"/>
    <w:rsid w:val="00DE0F5C"/>
    <w:rsid w:val="00DE202C"/>
    <w:rsid w:val="00DE6451"/>
    <w:rsid w:val="00DE70BC"/>
    <w:rsid w:val="00DF02CD"/>
    <w:rsid w:val="00DF2818"/>
    <w:rsid w:val="00DF7FC3"/>
    <w:rsid w:val="00E04EC6"/>
    <w:rsid w:val="00E057B9"/>
    <w:rsid w:val="00E10B39"/>
    <w:rsid w:val="00E1179E"/>
    <w:rsid w:val="00E13051"/>
    <w:rsid w:val="00E15CF0"/>
    <w:rsid w:val="00E15E5B"/>
    <w:rsid w:val="00E22CD5"/>
    <w:rsid w:val="00E260F9"/>
    <w:rsid w:val="00E2653B"/>
    <w:rsid w:val="00E3276E"/>
    <w:rsid w:val="00E35371"/>
    <w:rsid w:val="00E41FCD"/>
    <w:rsid w:val="00E42850"/>
    <w:rsid w:val="00E43B8A"/>
    <w:rsid w:val="00E446F3"/>
    <w:rsid w:val="00E44DCD"/>
    <w:rsid w:val="00E45F2D"/>
    <w:rsid w:val="00E5177D"/>
    <w:rsid w:val="00E53CA7"/>
    <w:rsid w:val="00E56318"/>
    <w:rsid w:val="00E56B4C"/>
    <w:rsid w:val="00E6115C"/>
    <w:rsid w:val="00E67256"/>
    <w:rsid w:val="00E70939"/>
    <w:rsid w:val="00E7211D"/>
    <w:rsid w:val="00E746BC"/>
    <w:rsid w:val="00E77A95"/>
    <w:rsid w:val="00E828EF"/>
    <w:rsid w:val="00E9227C"/>
    <w:rsid w:val="00E934F4"/>
    <w:rsid w:val="00E93EC1"/>
    <w:rsid w:val="00E97178"/>
    <w:rsid w:val="00E977BE"/>
    <w:rsid w:val="00EA1DF9"/>
    <w:rsid w:val="00EB2904"/>
    <w:rsid w:val="00EB5B9F"/>
    <w:rsid w:val="00EC03FE"/>
    <w:rsid w:val="00EC0C72"/>
    <w:rsid w:val="00EC2C22"/>
    <w:rsid w:val="00EC39D1"/>
    <w:rsid w:val="00EC55D0"/>
    <w:rsid w:val="00EC6641"/>
    <w:rsid w:val="00EC69BC"/>
    <w:rsid w:val="00ED5F83"/>
    <w:rsid w:val="00EE0EDE"/>
    <w:rsid w:val="00EE7D7F"/>
    <w:rsid w:val="00EF15CA"/>
    <w:rsid w:val="00EF3D35"/>
    <w:rsid w:val="00EF60C4"/>
    <w:rsid w:val="00EF6CD9"/>
    <w:rsid w:val="00EF78D2"/>
    <w:rsid w:val="00F012E0"/>
    <w:rsid w:val="00F06E31"/>
    <w:rsid w:val="00F13CAA"/>
    <w:rsid w:val="00F207AA"/>
    <w:rsid w:val="00F2124B"/>
    <w:rsid w:val="00F2195C"/>
    <w:rsid w:val="00F2241E"/>
    <w:rsid w:val="00F237B9"/>
    <w:rsid w:val="00F25AAA"/>
    <w:rsid w:val="00F30216"/>
    <w:rsid w:val="00F34615"/>
    <w:rsid w:val="00F36071"/>
    <w:rsid w:val="00F37044"/>
    <w:rsid w:val="00F3719C"/>
    <w:rsid w:val="00F50F24"/>
    <w:rsid w:val="00F5645D"/>
    <w:rsid w:val="00F57D22"/>
    <w:rsid w:val="00F62477"/>
    <w:rsid w:val="00F634AC"/>
    <w:rsid w:val="00F63E40"/>
    <w:rsid w:val="00F65B41"/>
    <w:rsid w:val="00F66191"/>
    <w:rsid w:val="00F66856"/>
    <w:rsid w:val="00F764DD"/>
    <w:rsid w:val="00F77325"/>
    <w:rsid w:val="00F77463"/>
    <w:rsid w:val="00F80329"/>
    <w:rsid w:val="00F8164A"/>
    <w:rsid w:val="00F83F8A"/>
    <w:rsid w:val="00F94967"/>
    <w:rsid w:val="00F9653C"/>
    <w:rsid w:val="00F96AAD"/>
    <w:rsid w:val="00F971F8"/>
    <w:rsid w:val="00FA118E"/>
    <w:rsid w:val="00FA4344"/>
    <w:rsid w:val="00FA4705"/>
    <w:rsid w:val="00FB03A9"/>
    <w:rsid w:val="00FB551E"/>
    <w:rsid w:val="00FB63D3"/>
    <w:rsid w:val="00FC201F"/>
    <w:rsid w:val="00FC2D47"/>
    <w:rsid w:val="00FC3539"/>
    <w:rsid w:val="00FC4440"/>
    <w:rsid w:val="00FC6F62"/>
    <w:rsid w:val="00FC72B7"/>
    <w:rsid w:val="00FC7911"/>
    <w:rsid w:val="00FD3D56"/>
    <w:rsid w:val="00FE4A26"/>
    <w:rsid w:val="00FE5481"/>
    <w:rsid w:val="00FF15DB"/>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uiPriority w:val="99"/>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styleId="Fett">
    <w:name w:val="Strong"/>
    <w:basedOn w:val="Absatz-Standardschriftart"/>
    <w:uiPriority w:val="22"/>
    <w:qFormat/>
    <w:rsid w:val="000D0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1685532">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519">
      <w:bodyDiv w:val="1"/>
      <w:marLeft w:val="0"/>
      <w:marRight w:val="0"/>
      <w:marTop w:val="0"/>
      <w:marBottom w:val="0"/>
      <w:divBdr>
        <w:top w:val="none" w:sz="0" w:space="0" w:color="auto"/>
        <w:left w:val="none" w:sz="0" w:space="0" w:color="auto"/>
        <w:bottom w:val="none" w:sz="0" w:space="0" w:color="auto"/>
        <w:right w:val="none" w:sz="0" w:space="0" w:color="auto"/>
      </w:divBdr>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11504289">
      <w:bodyDiv w:val="1"/>
      <w:marLeft w:val="0"/>
      <w:marRight w:val="0"/>
      <w:marTop w:val="0"/>
      <w:marBottom w:val="0"/>
      <w:divBdr>
        <w:top w:val="none" w:sz="0" w:space="0" w:color="auto"/>
        <w:left w:val="none" w:sz="0" w:space="0" w:color="auto"/>
        <w:bottom w:val="none" w:sz="0" w:space="0" w:color="auto"/>
        <w:right w:val="none" w:sz="0" w:space="0" w:color="auto"/>
      </w:divBdr>
    </w:div>
    <w:div w:id="250117782">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64774412">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5374114">
      <w:bodyDiv w:val="1"/>
      <w:marLeft w:val="0"/>
      <w:marRight w:val="0"/>
      <w:marTop w:val="0"/>
      <w:marBottom w:val="0"/>
      <w:divBdr>
        <w:top w:val="none" w:sz="0" w:space="0" w:color="auto"/>
        <w:left w:val="none" w:sz="0" w:space="0" w:color="auto"/>
        <w:bottom w:val="none" w:sz="0" w:space="0" w:color="auto"/>
        <w:right w:val="none" w:sz="0" w:space="0" w:color="auto"/>
      </w:divBdr>
      <w:divsChild>
        <w:div w:id="1070232495">
          <w:marLeft w:val="0"/>
          <w:marRight w:val="0"/>
          <w:marTop w:val="0"/>
          <w:marBottom w:val="0"/>
          <w:divBdr>
            <w:top w:val="none" w:sz="0" w:space="0" w:color="auto"/>
            <w:left w:val="none" w:sz="0" w:space="0" w:color="auto"/>
            <w:bottom w:val="none" w:sz="0" w:space="0" w:color="auto"/>
            <w:right w:val="none" w:sz="0" w:space="0" w:color="auto"/>
          </w:divBdr>
        </w:div>
      </w:divsChild>
    </w:div>
    <w:div w:id="441339171">
      <w:bodyDiv w:val="1"/>
      <w:marLeft w:val="0"/>
      <w:marRight w:val="0"/>
      <w:marTop w:val="0"/>
      <w:marBottom w:val="0"/>
      <w:divBdr>
        <w:top w:val="none" w:sz="0" w:space="0" w:color="auto"/>
        <w:left w:val="none" w:sz="0" w:space="0" w:color="auto"/>
        <w:bottom w:val="none" w:sz="0" w:space="0" w:color="auto"/>
        <w:right w:val="none" w:sz="0" w:space="0" w:color="auto"/>
      </w:divBdr>
      <w:divsChild>
        <w:div w:id="178934237">
          <w:marLeft w:val="0"/>
          <w:marRight w:val="0"/>
          <w:marTop w:val="0"/>
          <w:marBottom w:val="0"/>
          <w:divBdr>
            <w:top w:val="none" w:sz="0" w:space="0" w:color="auto"/>
            <w:left w:val="none" w:sz="0" w:space="0" w:color="auto"/>
            <w:bottom w:val="none" w:sz="0" w:space="0" w:color="auto"/>
            <w:right w:val="none" w:sz="0" w:space="0" w:color="auto"/>
          </w:divBdr>
        </w:div>
      </w:divsChild>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499586383">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089429886">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294399">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19844354">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04205734">
      <w:bodyDiv w:val="1"/>
      <w:marLeft w:val="0"/>
      <w:marRight w:val="0"/>
      <w:marTop w:val="0"/>
      <w:marBottom w:val="0"/>
      <w:divBdr>
        <w:top w:val="none" w:sz="0" w:space="0" w:color="auto"/>
        <w:left w:val="none" w:sz="0" w:space="0" w:color="auto"/>
        <w:bottom w:val="none" w:sz="0" w:space="0" w:color="auto"/>
        <w:right w:val="none" w:sz="0" w:space="0" w:color="auto"/>
      </w:divBdr>
    </w:div>
    <w:div w:id="1513371738">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574469383">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14167561">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35615557">
      <w:bodyDiv w:val="1"/>
      <w:marLeft w:val="0"/>
      <w:marRight w:val="0"/>
      <w:marTop w:val="0"/>
      <w:marBottom w:val="0"/>
      <w:divBdr>
        <w:top w:val="none" w:sz="0" w:space="0" w:color="auto"/>
        <w:left w:val="none" w:sz="0" w:space="0" w:color="auto"/>
        <w:bottom w:val="none" w:sz="0" w:space="0" w:color="auto"/>
        <w:right w:val="none" w:sz="0" w:space="0" w:color="auto"/>
      </w:divBdr>
    </w:div>
    <w:div w:id="1743408352">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06837826">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20353290">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7118105">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 w:id="21400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4T3CEdluf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bik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min@lucky-bike.de" TargetMode="Externa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cp:lastModifiedBy>
  <cp:revision>15</cp:revision>
  <cp:lastPrinted>2024-11-04T10:09:00Z</cp:lastPrinted>
  <dcterms:created xsi:type="dcterms:W3CDTF">2024-11-15T09:53:00Z</dcterms:created>
  <dcterms:modified xsi:type="dcterms:W3CDTF">2024-11-19T10:28:00Z</dcterms:modified>
</cp:coreProperties>
</file>